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90551">
            <w:pPr>
              <w:ind w:left="27"/>
              <w:jc w:val="center"/>
            </w:pPr>
            <w:r>
              <w:t>Podtrzymywanie i upowszechnianie tradycji narodowych i religijnych, rozwój świadomości obywatelskiej, kulturowe</w:t>
            </w:r>
            <w:r w:rsidR="00BF16F6">
              <w:t>j</w:t>
            </w:r>
            <w:r>
              <w:t xml:space="preserve"> oraz tożsamości lokalne</w:t>
            </w:r>
            <w:r w:rsidR="00BF16F6">
              <w:t>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6" w:rsidRPr="00C26EE1" w:rsidRDefault="00C90551" w:rsidP="00BF16F6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Parafia Rzymskokatolicka pw. Świętego Michała Archanioła w Młochowie</w:t>
            </w:r>
            <w:r w:rsidR="00BF16F6">
              <w:rPr>
                <w:rFonts w:ascii="Tahoma" w:eastAsia="Tahoma" w:hAnsi="Tahoma" w:cs="Tahoma"/>
                <w:b/>
                <w:sz w:val="20"/>
              </w:rPr>
              <w:t>, ul. Ks. Br. Markiewicza 10, 05-831</w:t>
            </w:r>
            <w:bookmarkStart w:id="0" w:name="_GoBack"/>
            <w:bookmarkEnd w:id="0"/>
            <w:r w:rsidR="00BF16F6">
              <w:rPr>
                <w:rFonts w:ascii="Tahoma" w:eastAsia="Tahoma" w:hAnsi="Tahoma" w:cs="Tahoma"/>
                <w:b/>
                <w:sz w:val="20"/>
              </w:rPr>
              <w:t xml:space="preserve"> Młochów.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90551">
            <w:pPr>
              <w:ind w:left="26"/>
              <w:jc w:val="center"/>
            </w:pPr>
            <w:r>
              <w:t>Festyn Odpustowy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AD"/>
    <w:rsid w:val="00682FC2"/>
    <w:rsid w:val="00BE6990"/>
    <w:rsid w:val="00BF16F6"/>
    <w:rsid w:val="00BF436E"/>
    <w:rsid w:val="00C26EE1"/>
    <w:rsid w:val="00C90551"/>
    <w:rsid w:val="00E47FAD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7CC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Arkadiusz Wencel</cp:lastModifiedBy>
  <cp:revision>4</cp:revision>
  <dcterms:created xsi:type="dcterms:W3CDTF">2018-09-12T09:36:00Z</dcterms:created>
  <dcterms:modified xsi:type="dcterms:W3CDTF">2018-09-12T11:12:00Z</dcterms:modified>
</cp:coreProperties>
</file>