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9056" w14:textId="77777777" w:rsidR="00A42270" w:rsidRDefault="00A42270" w:rsidP="000F40BD">
      <w:pPr>
        <w:pStyle w:val="Style1"/>
        <w:widowControl/>
        <w:tabs>
          <w:tab w:val="left" w:leader="dot" w:pos="5837"/>
        </w:tabs>
        <w:spacing w:line="283" w:lineRule="exact"/>
        <w:rPr>
          <w:rStyle w:val="FontStyle13"/>
          <w:b w:val="0"/>
          <w:position w:val="-5"/>
          <w:sz w:val="18"/>
          <w:szCs w:val="18"/>
        </w:rPr>
      </w:pPr>
    </w:p>
    <w:p w14:paraId="0DBCEF30" w14:textId="7C78BCD8" w:rsidR="00A42270" w:rsidRPr="00A42270" w:rsidRDefault="00A42270" w:rsidP="00A42270">
      <w:pPr>
        <w:pStyle w:val="Style1"/>
        <w:widowControl/>
        <w:tabs>
          <w:tab w:val="left" w:leader="dot" w:pos="5837"/>
        </w:tabs>
        <w:spacing w:line="283" w:lineRule="exact"/>
        <w:jc w:val="right"/>
        <w:rPr>
          <w:rStyle w:val="FontStyle13"/>
          <w:b w:val="0"/>
          <w:position w:val="-5"/>
          <w:sz w:val="18"/>
          <w:szCs w:val="18"/>
        </w:rPr>
      </w:pPr>
      <w:r w:rsidRPr="00A42270">
        <w:rPr>
          <w:rStyle w:val="FontStyle13"/>
          <w:b w:val="0"/>
          <w:position w:val="-5"/>
          <w:sz w:val="18"/>
          <w:szCs w:val="18"/>
        </w:rPr>
        <w:t>Załącznik nr 2 do ogłoszenia o przetargu</w:t>
      </w:r>
    </w:p>
    <w:p w14:paraId="23E8418A" w14:textId="07E22510" w:rsidR="008F68FF" w:rsidRPr="009B4B14" w:rsidRDefault="001A0B7A" w:rsidP="000F40BD">
      <w:pPr>
        <w:pStyle w:val="Style1"/>
        <w:widowControl/>
        <w:tabs>
          <w:tab w:val="left" w:leader="dot" w:pos="5837"/>
        </w:tabs>
        <w:spacing w:line="283" w:lineRule="exact"/>
        <w:rPr>
          <w:rStyle w:val="FontStyle13"/>
          <w:b w:val="0"/>
          <w:position w:val="-5"/>
          <w:sz w:val="18"/>
          <w:szCs w:val="18"/>
        </w:rPr>
      </w:pPr>
      <w:r w:rsidRPr="009B4B14">
        <w:rPr>
          <w:rStyle w:val="FontStyle13"/>
          <w:b w:val="0"/>
          <w:position w:val="-5"/>
          <w:sz w:val="18"/>
          <w:szCs w:val="18"/>
        </w:rPr>
        <w:t>GG.6845.3.1.2018</w:t>
      </w:r>
    </w:p>
    <w:p w14:paraId="2DE6F168" w14:textId="77777777" w:rsidR="00EB55A6" w:rsidRDefault="00EB55A6" w:rsidP="00396F23">
      <w:pPr>
        <w:pStyle w:val="Style1"/>
        <w:widowControl/>
        <w:tabs>
          <w:tab w:val="left" w:leader="dot" w:pos="5837"/>
        </w:tabs>
        <w:spacing w:line="283" w:lineRule="exact"/>
        <w:jc w:val="center"/>
        <w:rPr>
          <w:rStyle w:val="FontStyle13"/>
          <w:position w:val="-5"/>
          <w:sz w:val="22"/>
          <w:szCs w:val="22"/>
        </w:rPr>
      </w:pPr>
    </w:p>
    <w:p w14:paraId="202716AA" w14:textId="2CE22019" w:rsidR="00156273" w:rsidRDefault="002D286A" w:rsidP="00396F23">
      <w:pPr>
        <w:pStyle w:val="Style1"/>
        <w:widowControl/>
        <w:tabs>
          <w:tab w:val="left" w:leader="dot" w:pos="5837"/>
        </w:tabs>
        <w:spacing w:line="283" w:lineRule="exact"/>
        <w:jc w:val="center"/>
        <w:rPr>
          <w:rStyle w:val="FontStyle13"/>
          <w:position w:val="-5"/>
          <w:sz w:val="22"/>
          <w:szCs w:val="22"/>
        </w:rPr>
      </w:pPr>
      <w:r w:rsidRPr="009B4B14">
        <w:rPr>
          <w:rStyle w:val="FontStyle13"/>
          <w:position w:val="-5"/>
          <w:sz w:val="22"/>
          <w:szCs w:val="22"/>
        </w:rPr>
        <w:t>UMOWA</w:t>
      </w:r>
      <w:r w:rsidR="00103460" w:rsidRPr="009B4B14">
        <w:rPr>
          <w:rStyle w:val="FontStyle13"/>
          <w:position w:val="-5"/>
          <w:sz w:val="22"/>
          <w:szCs w:val="22"/>
        </w:rPr>
        <w:t xml:space="preserve"> NAJMU</w:t>
      </w:r>
      <w:r w:rsidR="002A3172" w:rsidRPr="009B4B14">
        <w:rPr>
          <w:rStyle w:val="FontStyle13"/>
          <w:position w:val="-5"/>
          <w:sz w:val="22"/>
          <w:szCs w:val="22"/>
        </w:rPr>
        <w:t xml:space="preserve"> NR </w:t>
      </w:r>
      <w:r w:rsidR="001A0B7A" w:rsidRPr="009B4B14">
        <w:rPr>
          <w:rStyle w:val="FontStyle13"/>
          <w:position w:val="-5"/>
          <w:sz w:val="22"/>
          <w:szCs w:val="22"/>
        </w:rPr>
        <w:t>…………../2018</w:t>
      </w:r>
    </w:p>
    <w:p w14:paraId="0FC7ECD0" w14:textId="77777777" w:rsidR="00EB55A6" w:rsidRPr="009B4B14" w:rsidRDefault="00EB55A6" w:rsidP="00396F23">
      <w:pPr>
        <w:pStyle w:val="Style1"/>
        <w:widowControl/>
        <w:tabs>
          <w:tab w:val="left" w:leader="dot" w:pos="5837"/>
        </w:tabs>
        <w:spacing w:line="283" w:lineRule="exact"/>
        <w:jc w:val="center"/>
        <w:rPr>
          <w:rStyle w:val="FontStyle13"/>
          <w:position w:val="-5"/>
          <w:sz w:val="22"/>
          <w:szCs w:val="22"/>
        </w:rPr>
      </w:pPr>
    </w:p>
    <w:p w14:paraId="271A6843" w14:textId="77777777" w:rsidR="002D286A" w:rsidRPr="00435B01" w:rsidRDefault="002D286A" w:rsidP="002D286A">
      <w:pPr>
        <w:pStyle w:val="Style2"/>
        <w:widowControl/>
        <w:spacing w:line="240" w:lineRule="exact"/>
        <w:rPr>
          <w:sz w:val="22"/>
          <w:szCs w:val="22"/>
        </w:rPr>
      </w:pPr>
    </w:p>
    <w:p w14:paraId="3B1EA5BC" w14:textId="77777777" w:rsidR="00103460" w:rsidRDefault="00672333" w:rsidP="002D286A">
      <w:pPr>
        <w:pStyle w:val="Style2"/>
        <w:widowControl/>
        <w:spacing w:line="240" w:lineRule="auto"/>
        <w:jc w:val="both"/>
        <w:rPr>
          <w:rStyle w:val="FontStyle15"/>
        </w:rPr>
      </w:pPr>
      <w:r w:rsidRPr="00435B01">
        <w:rPr>
          <w:rStyle w:val="FontStyle15"/>
        </w:rPr>
        <w:t xml:space="preserve">zawarta w dniu </w:t>
      </w:r>
      <w:r w:rsidR="00955ADA" w:rsidRPr="00435B01">
        <w:rPr>
          <w:rStyle w:val="FontStyle15"/>
        </w:rPr>
        <w:t xml:space="preserve">……………………... </w:t>
      </w:r>
      <w:r w:rsidR="002D286A" w:rsidRPr="00435B01">
        <w:rPr>
          <w:rStyle w:val="FontStyle15"/>
        </w:rPr>
        <w:t>w Nadarzynie pomiędzy:</w:t>
      </w:r>
    </w:p>
    <w:p w14:paraId="07CBBB8E" w14:textId="77777777" w:rsidR="00EB55A6" w:rsidRPr="00435B01" w:rsidRDefault="00EB55A6" w:rsidP="002D286A">
      <w:pPr>
        <w:pStyle w:val="Style2"/>
        <w:widowControl/>
        <w:spacing w:line="240" w:lineRule="auto"/>
        <w:jc w:val="both"/>
        <w:rPr>
          <w:rStyle w:val="FontStyle15"/>
        </w:rPr>
      </w:pPr>
    </w:p>
    <w:p w14:paraId="21C8FD82" w14:textId="77777777" w:rsidR="002A3172" w:rsidRPr="00435B01" w:rsidRDefault="002A3172" w:rsidP="002D286A">
      <w:pPr>
        <w:pStyle w:val="Style2"/>
        <w:widowControl/>
        <w:spacing w:line="240" w:lineRule="auto"/>
        <w:jc w:val="both"/>
        <w:rPr>
          <w:rStyle w:val="FontStyle15"/>
        </w:rPr>
      </w:pPr>
    </w:p>
    <w:p w14:paraId="36B22065" w14:textId="71CEA836" w:rsidR="00672333" w:rsidRPr="00435B01" w:rsidRDefault="002D286A" w:rsidP="002A3172">
      <w:pPr>
        <w:pStyle w:val="Style2"/>
        <w:widowControl/>
        <w:spacing w:line="276" w:lineRule="auto"/>
        <w:jc w:val="both"/>
        <w:rPr>
          <w:rStyle w:val="FontStyle15"/>
        </w:rPr>
      </w:pPr>
      <w:r w:rsidRPr="00435B01">
        <w:rPr>
          <w:rStyle w:val="FontStyle15"/>
          <w:b/>
        </w:rPr>
        <w:t>Gminą Nadarzyn</w:t>
      </w:r>
      <w:r w:rsidRPr="00435B01">
        <w:rPr>
          <w:rStyle w:val="FontStyle15"/>
        </w:rPr>
        <w:t xml:space="preserve"> z siedzibą w Nadarzynie (05-830) przy ul</w:t>
      </w:r>
      <w:r w:rsidR="00103460" w:rsidRPr="00435B01">
        <w:rPr>
          <w:rStyle w:val="FontStyle15"/>
        </w:rPr>
        <w:t>. Mszczonowskiej 24, posiadającą</w:t>
      </w:r>
      <w:r w:rsidRPr="00435B01">
        <w:rPr>
          <w:rStyle w:val="FontStyle15"/>
        </w:rPr>
        <w:t xml:space="preserve"> NIP:</w:t>
      </w:r>
      <w:r w:rsidR="005B6754" w:rsidRPr="00435B01">
        <w:rPr>
          <w:rStyle w:val="FontStyle15"/>
        </w:rPr>
        <w:t xml:space="preserve"> 5342254841, którą reprezentuje</w:t>
      </w:r>
      <w:r w:rsidR="001A0B7A" w:rsidRPr="00435B01">
        <w:rPr>
          <w:rStyle w:val="FontStyle15"/>
        </w:rPr>
        <w:t xml:space="preserve"> ………………………………………………………………………</w:t>
      </w:r>
      <w:r w:rsidR="005B6754" w:rsidRPr="00435B01">
        <w:rPr>
          <w:rStyle w:val="FontStyle15"/>
        </w:rPr>
        <w:t>,</w:t>
      </w:r>
    </w:p>
    <w:p w14:paraId="6A91970F" w14:textId="77777777" w:rsidR="002D286A" w:rsidRPr="00435B01" w:rsidRDefault="002D286A" w:rsidP="002A3172">
      <w:pPr>
        <w:pStyle w:val="Style2"/>
        <w:widowControl/>
        <w:spacing w:line="276" w:lineRule="auto"/>
        <w:jc w:val="both"/>
        <w:rPr>
          <w:rStyle w:val="FontStyle15"/>
          <w:b/>
        </w:rPr>
      </w:pPr>
      <w:r w:rsidRPr="00435B01">
        <w:rPr>
          <w:rStyle w:val="FontStyle15"/>
        </w:rPr>
        <w:t xml:space="preserve">zwaną dalej </w:t>
      </w:r>
      <w:r w:rsidRPr="00435B01">
        <w:rPr>
          <w:rStyle w:val="FontStyle15"/>
          <w:b/>
        </w:rPr>
        <w:t>„Wynajmującym”</w:t>
      </w:r>
    </w:p>
    <w:p w14:paraId="6E5D0884" w14:textId="77777777" w:rsidR="008F68FF" w:rsidRPr="00435B01" w:rsidRDefault="008F68FF" w:rsidP="002D286A">
      <w:pPr>
        <w:pStyle w:val="Style2"/>
        <w:widowControl/>
        <w:spacing w:line="240" w:lineRule="auto"/>
        <w:jc w:val="both"/>
        <w:rPr>
          <w:b/>
          <w:sz w:val="22"/>
          <w:szCs w:val="22"/>
        </w:rPr>
      </w:pPr>
    </w:p>
    <w:p w14:paraId="021CA9A4" w14:textId="77777777" w:rsidR="002D286A" w:rsidRPr="00435B01" w:rsidRDefault="002D286A" w:rsidP="002D286A">
      <w:pPr>
        <w:pStyle w:val="Style7"/>
        <w:widowControl/>
        <w:spacing w:before="58" w:line="240" w:lineRule="auto"/>
        <w:rPr>
          <w:rStyle w:val="FontStyle14"/>
          <w:b w:val="0"/>
        </w:rPr>
      </w:pPr>
      <w:r w:rsidRPr="00435B01">
        <w:rPr>
          <w:rStyle w:val="FontStyle14"/>
          <w:b w:val="0"/>
        </w:rPr>
        <w:t>a</w:t>
      </w:r>
    </w:p>
    <w:p w14:paraId="20A4AB75" w14:textId="77777777" w:rsidR="002D286A" w:rsidRPr="00435B01" w:rsidRDefault="002D286A" w:rsidP="002D286A">
      <w:pPr>
        <w:pStyle w:val="Style2"/>
        <w:widowControl/>
        <w:spacing w:line="240" w:lineRule="exact"/>
        <w:rPr>
          <w:sz w:val="22"/>
          <w:szCs w:val="22"/>
        </w:rPr>
      </w:pPr>
    </w:p>
    <w:p w14:paraId="685267CB" w14:textId="77777777" w:rsidR="00162DD5" w:rsidRPr="00435B01" w:rsidRDefault="00E54A65" w:rsidP="00162DD5">
      <w:pPr>
        <w:pStyle w:val="Style2"/>
        <w:widowControl/>
        <w:spacing w:before="10" w:line="278" w:lineRule="exact"/>
        <w:jc w:val="both"/>
        <w:rPr>
          <w:rStyle w:val="FontStyle15"/>
        </w:rPr>
      </w:pPr>
      <w:r w:rsidRPr="00435B01">
        <w:rPr>
          <w:rStyle w:val="FontStyle15"/>
        </w:rPr>
        <w:t>………………………………………………………………………………………………………….</w:t>
      </w:r>
      <w:r w:rsidR="00103460" w:rsidRPr="00435B01">
        <w:rPr>
          <w:rStyle w:val="FontStyle15"/>
        </w:rPr>
        <w:t>,</w:t>
      </w:r>
      <w:r w:rsidR="00162DD5" w:rsidRPr="00435B01">
        <w:rPr>
          <w:rStyle w:val="FontStyle15"/>
        </w:rPr>
        <w:t xml:space="preserve"> </w:t>
      </w:r>
    </w:p>
    <w:p w14:paraId="3C64C1BF" w14:textId="77777777" w:rsidR="002D286A" w:rsidRPr="00435B01" w:rsidRDefault="002D286A" w:rsidP="002D286A">
      <w:pPr>
        <w:pStyle w:val="Style2"/>
        <w:widowControl/>
        <w:spacing w:before="10" w:line="278" w:lineRule="exact"/>
        <w:rPr>
          <w:rStyle w:val="FontStyle15"/>
        </w:rPr>
      </w:pPr>
      <w:r w:rsidRPr="00435B01">
        <w:rPr>
          <w:rStyle w:val="FontStyle15"/>
        </w:rPr>
        <w:t>zwan</w:t>
      </w:r>
      <w:r w:rsidR="00103460" w:rsidRPr="00435B01">
        <w:rPr>
          <w:rStyle w:val="FontStyle15"/>
        </w:rPr>
        <w:t xml:space="preserve">ą </w:t>
      </w:r>
      <w:r w:rsidRPr="00435B01">
        <w:rPr>
          <w:rStyle w:val="FontStyle15"/>
        </w:rPr>
        <w:t xml:space="preserve">dalej </w:t>
      </w:r>
      <w:r w:rsidRPr="00435B01">
        <w:rPr>
          <w:rStyle w:val="FontStyle15"/>
          <w:b/>
        </w:rPr>
        <w:t>„Najemcą"</w:t>
      </w:r>
    </w:p>
    <w:p w14:paraId="00697E8D" w14:textId="77777777" w:rsidR="002D286A" w:rsidRPr="00435B01" w:rsidRDefault="002D286A" w:rsidP="002D286A">
      <w:pPr>
        <w:pStyle w:val="Style2"/>
        <w:widowControl/>
        <w:spacing w:before="10" w:line="278" w:lineRule="exact"/>
        <w:rPr>
          <w:rStyle w:val="FontStyle15"/>
          <w:b/>
        </w:rPr>
      </w:pPr>
    </w:p>
    <w:p w14:paraId="6A28A99B" w14:textId="77777777" w:rsidR="00156273" w:rsidRPr="00435B01" w:rsidRDefault="002D286A" w:rsidP="00396F23">
      <w:pPr>
        <w:pStyle w:val="Style2"/>
        <w:widowControl/>
        <w:spacing w:before="10" w:line="278" w:lineRule="exact"/>
        <w:rPr>
          <w:rStyle w:val="FontStyle15"/>
        </w:rPr>
      </w:pPr>
      <w:r w:rsidRPr="00435B01">
        <w:rPr>
          <w:rStyle w:val="FontStyle15"/>
        </w:rPr>
        <w:t>o następującej treści:</w:t>
      </w:r>
    </w:p>
    <w:p w14:paraId="34FF9CF7" w14:textId="77777777" w:rsidR="002A3172" w:rsidRPr="00435B01" w:rsidRDefault="002A3172" w:rsidP="00396F23">
      <w:pPr>
        <w:pStyle w:val="Style2"/>
        <w:widowControl/>
        <w:spacing w:before="10" w:line="278" w:lineRule="exact"/>
        <w:rPr>
          <w:sz w:val="22"/>
          <w:szCs w:val="22"/>
        </w:rPr>
      </w:pPr>
    </w:p>
    <w:p w14:paraId="4D35890B" w14:textId="77777777" w:rsidR="002A3172" w:rsidRPr="00435B01" w:rsidRDefault="002D286A" w:rsidP="006C1B38">
      <w:pPr>
        <w:pStyle w:val="Style4"/>
        <w:widowControl/>
        <w:spacing w:before="115" w:line="276" w:lineRule="auto"/>
        <w:ind w:right="19"/>
        <w:jc w:val="center"/>
        <w:rPr>
          <w:rStyle w:val="FontStyle15"/>
          <w:b/>
          <w:spacing w:val="60"/>
        </w:rPr>
      </w:pPr>
      <w:r w:rsidRPr="00435B01">
        <w:rPr>
          <w:rStyle w:val="FontStyle15"/>
          <w:b/>
          <w:spacing w:val="60"/>
        </w:rPr>
        <w:t>§1</w:t>
      </w:r>
    </w:p>
    <w:p w14:paraId="19D7589E" w14:textId="77777777" w:rsidR="00583E77" w:rsidRPr="00435B01" w:rsidRDefault="00503052" w:rsidP="006C1B38">
      <w:pPr>
        <w:pStyle w:val="Style5"/>
        <w:widowControl/>
        <w:numPr>
          <w:ilvl w:val="0"/>
          <w:numId w:val="12"/>
        </w:numPr>
        <w:tabs>
          <w:tab w:val="left" w:pos="240"/>
        </w:tabs>
        <w:spacing w:line="276" w:lineRule="auto"/>
        <w:rPr>
          <w:rStyle w:val="FontStyle15"/>
        </w:rPr>
      </w:pPr>
      <w:r w:rsidRPr="00435B01">
        <w:rPr>
          <w:rStyle w:val="FontStyle15"/>
        </w:rPr>
        <w:t xml:space="preserve"> </w:t>
      </w:r>
      <w:r w:rsidR="002D286A" w:rsidRPr="00435B01">
        <w:rPr>
          <w:rStyle w:val="FontStyle15"/>
        </w:rPr>
        <w:t xml:space="preserve">Wynajmujący oświadcza, że jest </w:t>
      </w:r>
      <w:r w:rsidR="005C7D8A" w:rsidRPr="00435B01">
        <w:rPr>
          <w:rStyle w:val="FontStyle15"/>
        </w:rPr>
        <w:t xml:space="preserve">użytkownikiem wieczystym </w:t>
      </w:r>
      <w:r w:rsidR="002D286A" w:rsidRPr="00435B01">
        <w:rPr>
          <w:rStyle w:val="FontStyle15"/>
        </w:rPr>
        <w:t>nieruchomości</w:t>
      </w:r>
      <w:r w:rsidR="00715EA7" w:rsidRPr="00435B01">
        <w:rPr>
          <w:rStyle w:val="FontStyle15"/>
        </w:rPr>
        <w:t xml:space="preserve"> oznaczonej jako działka nr ew. 647 o pow.</w:t>
      </w:r>
      <w:r w:rsidR="00D449C8" w:rsidRPr="00435B01">
        <w:rPr>
          <w:rStyle w:val="FontStyle15"/>
        </w:rPr>
        <w:t xml:space="preserve"> 5,0788 ha położonej </w:t>
      </w:r>
      <w:r w:rsidR="002D286A" w:rsidRPr="00435B01">
        <w:rPr>
          <w:rStyle w:val="FontStyle15"/>
        </w:rPr>
        <w:t xml:space="preserve">przy ul. </w:t>
      </w:r>
      <w:r w:rsidR="005C7D8A" w:rsidRPr="00435B01">
        <w:rPr>
          <w:rStyle w:val="FontStyle15"/>
        </w:rPr>
        <w:t>Osiedlowej 72</w:t>
      </w:r>
      <w:r w:rsidR="00D449C8" w:rsidRPr="00435B01">
        <w:rPr>
          <w:rStyle w:val="FontStyle15"/>
        </w:rPr>
        <w:t xml:space="preserve"> w obrębie Rusiec gm. Nadarzyn dla której Sąd Rejonowy w Pruszkowie prowadzi Księgę Wieczystą Nr WA1P/001136556/5</w:t>
      </w:r>
      <w:r w:rsidR="002D286A" w:rsidRPr="00435B01">
        <w:rPr>
          <w:rStyle w:val="FontStyle15"/>
        </w:rPr>
        <w:t>.</w:t>
      </w:r>
    </w:p>
    <w:p w14:paraId="756F7545" w14:textId="77777777" w:rsidR="001460E8" w:rsidRDefault="00503052" w:rsidP="006C1B38">
      <w:pPr>
        <w:pStyle w:val="Style5"/>
        <w:widowControl/>
        <w:numPr>
          <w:ilvl w:val="0"/>
          <w:numId w:val="12"/>
        </w:numPr>
        <w:tabs>
          <w:tab w:val="left" w:pos="240"/>
        </w:tabs>
        <w:spacing w:line="276" w:lineRule="auto"/>
        <w:rPr>
          <w:rStyle w:val="FontStyle15"/>
        </w:rPr>
      </w:pPr>
      <w:r w:rsidRPr="00435B01">
        <w:rPr>
          <w:rStyle w:val="FontStyle15"/>
        </w:rPr>
        <w:t xml:space="preserve"> </w:t>
      </w:r>
      <w:r w:rsidR="002D286A" w:rsidRPr="00435B01">
        <w:rPr>
          <w:rStyle w:val="FontStyle15"/>
        </w:rPr>
        <w:t>Przedmiotem niniejszej umowy jest</w:t>
      </w:r>
      <w:r w:rsidR="001460E8" w:rsidRPr="00435B01">
        <w:rPr>
          <w:rStyle w:val="FontStyle15"/>
        </w:rPr>
        <w:t>:</w:t>
      </w:r>
    </w:p>
    <w:p w14:paraId="10F301C9" w14:textId="77777777" w:rsidR="00EB55A6" w:rsidRPr="00435B01" w:rsidRDefault="00EB55A6" w:rsidP="00EB55A6">
      <w:pPr>
        <w:pStyle w:val="Style5"/>
        <w:widowControl/>
        <w:tabs>
          <w:tab w:val="left" w:pos="240"/>
        </w:tabs>
        <w:spacing w:line="276" w:lineRule="auto"/>
        <w:ind w:left="340"/>
        <w:rPr>
          <w:rStyle w:val="FontStyle15"/>
        </w:rPr>
      </w:pPr>
    </w:p>
    <w:p w14:paraId="4FF2CA08" w14:textId="6BFDEF95" w:rsidR="005C7D8A" w:rsidRPr="00435B01" w:rsidRDefault="002D286A" w:rsidP="006C1B38">
      <w:pPr>
        <w:pStyle w:val="Style7"/>
        <w:widowControl/>
        <w:spacing w:line="276" w:lineRule="auto"/>
        <w:jc w:val="center"/>
        <w:rPr>
          <w:rStyle w:val="FontStyle14"/>
        </w:rPr>
      </w:pPr>
      <w:r w:rsidRPr="00435B01">
        <w:rPr>
          <w:rStyle w:val="FontStyle14"/>
        </w:rPr>
        <w:t>WYNAJEM</w:t>
      </w:r>
      <w:r w:rsidR="00AD199B" w:rsidRPr="00435B01">
        <w:rPr>
          <w:rStyle w:val="FontStyle14"/>
        </w:rPr>
        <w:t xml:space="preserve">  STOŁÓWKI</w:t>
      </w:r>
      <w:r w:rsidR="00103A9A">
        <w:rPr>
          <w:rStyle w:val="FontStyle14"/>
        </w:rPr>
        <w:t xml:space="preserve"> SZKOLNEJ</w:t>
      </w:r>
    </w:p>
    <w:p w14:paraId="317621D6" w14:textId="77777777" w:rsidR="00103A9A" w:rsidRDefault="002D286A" w:rsidP="006C1B38">
      <w:pPr>
        <w:pStyle w:val="Style7"/>
        <w:widowControl/>
        <w:spacing w:line="276" w:lineRule="auto"/>
        <w:jc w:val="center"/>
        <w:rPr>
          <w:rStyle w:val="FontStyle14"/>
        </w:rPr>
      </w:pPr>
      <w:r w:rsidRPr="00435B01">
        <w:rPr>
          <w:rStyle w:val="FontStyle14"/>
        </w:rPr>
        <w:t xml:space="preserve">W </w:t>
      </w:r>
      <w:r w:rsidR="008E4853" w:rsidRPr="00435B01">
        <w:rPr>
          <w:rStyle w:val="FontStyle14"/>
        </w:rPr>
        <w:t>BUDYNKU SZKOŁY</w:t>
      </w:r>
      <w:r w:rsidRPr="00435B01">
        <w:rPr>
          <w:rStyle w:val="FontStyle14"/>
        </w:rPr>
        <w:t xml:space="preserve"> PODSTAWOWEJ </w:t>
      </w:r>
      <w:r w:rsidR="00156273" w:rsidRPr="00435B01">
        <w:rPr>
          <w:rStyle w:val="FontStyle14"/>
        </w:rPr>
        <w:t xml:space="preserve">W </w:t>
      </w:r>
      <w:r w:rsidR="005C7D8A" w:rsidRPr="00435B01">
        <w:rPr>
          <w:rStyle w:val="FontStyle14"/>
        </w:rPr>
        <w:t>RUŚCU</w:t>
      </w:r>
      <w:r w:rsidR="00D449C8" w:rsidRPr="00435B01">
        <w:rPr>
          <w:rStyle w:val="FontStyle14"/>
        </w:rPr>
        <w:t xml:space="preserve"> </w:t>
      </w:r>
    </w:p>
    <w:p w14:paraId="303D7963" w14:textId="4D4BB224" w:rsidR="00D449C8" w:rsidRPr="00435B01" w:rsidRDefault="00D449C8" w:rsidP="006C1B38">
      <w:pPr>
        <w:pStyle w:val="Style7"/>
        <w:widowControl/>
        <w:spacing w:line="276" w:lineRule="auto"/>
        <w:jc w:val="center"/>
        <w:rPr>
          <w:rStyle w:val="FontStyle14"/>
        </w:rPr>
      </w:pPr>
      <w:r w:rsidRPr="00435B01">
        <w:rPr>
          <w:rStyle w:val="FontStyle14"/>
        </w:rPr>
        <w:t>wraz z</w:t>
      </w:r>
      <w:r w:rsidR="00103A9A">
        <w:rPr>
          <w:rStyle w:val="FontStyle14"/>
        </w:rPr>
        <w:t xml:space="preserve"> zapleczem kuchennym i</w:t>
      </w:r>
      <w:r w:rsidRPr="00435B01">
        <w:rPr>
          <w:rStyle w:val="FontStyle14"/>
        </w:rPr>
        <w:t xml:space="preserve"> wyposażeniem</w:t>
      </w:r>
    </w:p>
    <w:p w14:paraId="416694B2" w14:textId="77777777" w:rsidR="00070CA9" w:rsidRPr="00435B01" w:rsidRDefault="00070CA9" w:rsidP="006C1B38">
      <w:pPr>
        <w:pStyle w:val="Style7"/>
        <w:spacing w:line="276" w:lineRule="auto"/>
        <w:ind w:left="340" w:right="-142"/>
        <w:jc w:val="both"/>
        <w:rPr>
          <w:b/>
          <w:bCs/>
          <w:sz w:val="22"/>
          <w:szCs w:val="22"/>
        </w:rPr>
      </w:pPr>
    </w:p>
    <w:p w14:paraId="17634051" w14:textId="77777777" w:rsidR="00396F23" w:rsidRPr="00435B01" w:rsidRDefault="00070CA9" w:rsidP="006C1B38">
      <w:pPr>
        <w:pStyle w:val="Style7"/>
        <w:widowControl/>
        <w:numPr>
          <w:ilvl w:val="0"/>
          <w:numId w:val="12"/>
        </w:numPr>
        <w:spacing w:line="276" w:lineRule="auto"/>
        <w:ind w:right="-142"/>
        <w:jc w:val="both"/>
        <w:rPr>
          <w:bCs/>
          <w:sz w:val="22"/>
          <w:szCs w:val="22"/>
        </w:rPr>
      </w:pPr>
      <w:r w:rsidRPr="00435B01">
        <w:rPr>
          <w:bCs/>
          <w:sz w:val="22"/>
          <w:szCs w:val="22"/>
        </w:rPr>
        <w:t>Przedmiotem najmu jest lokal użytkowy – stołówka</w:t>
      </w:r>
      <w:r w:rsidR="00B41572" w:rsidRPr="00435B01">
        <w:rPr>
          <w:bCs/>
          <w:sz w:val="22"/>
          <w:szCs w:val="22"/>
        </w:rPr>
        <w:t xml:space="preserve"> szkolna</w:t>
      </w:r>
      <w:r w:rsidR="002A3172" w:rsidRPr="00435B01">
        <w:rPr>
          <w:bCs/>
          <w:sz w:val="22"/>
          <w:szCs w:val="22"/>
        </w:rPr>
        <w:t xml:space="preserve"> o łącznej powierzchni 595,92 m</w:t>
      </w:r>
      <w:r w:rsidR="002A3172" w:rsidRPr="00435B01">
        <w:rPr>
          <w:bCs/>
          <w:sz w:val="22"/>
          <w:szCs w:val="22"/>
          <w:vertAlign w:val="superscript"/>
        </w:rPr>
        <w:t>2</w:t>
      </w:r>
      <w:r w:rsidRPr="00435B01">
        <w:rPr>
          <w:bCs/>
          <w:sz w:val="22"/>
          <w:szCs w:val="22"/>
        </w:rPr>
        <w:t xml:space="preserve">, znajdujący się w </w:t>
      </w:r>
      <w:r w:rsidR="00B41572" w:rsidRPr="00435B01">
        <w:rPr>
          <w:bCs/>
          <w:sz w:val="22"/>
          <w:szCs w:val="22"/>
        </w:rPr>
        <w:t>budynku Szkoły</w:t>
      </w:r>
      <w:r w:rsidRPr="00435B01">
        <w:rPr>
          <w:bCs/>
          <w:sz w:val="22"/>
          <w:szCs w:val="22"/>
        </w:rPr>
        <w:t xml:space="preserve"> Podstawowej w Ruścu wraz z wyposażeniem. Szczegółowy opis przedmiotu najmu zawiera protokół zdawczo-odbiorczy (wraz z wykazem wyposażenia) podpisany przez najemcę i gospo</w:t>
      </w:r>
      <w:r w:rsidR="00061CF2" w:rsidRPr="00435B01">
        <w:rPr>
          <w:bCs/>
          <w:sz w:val="22"/>
          <w:szCs w:val="22"/>
        </w:rPr>
        <w:t>darza budynku – dyrektora placówki</w:t>
      </w:r>
      <w:r w:rsidR="00545CFA" w:rsidRPr="00435B01">
        <w:rPr>
          <w:bCs/>
          <w:sz w:val="22"/>
          <w:szCs w:val="22"/>
        </w:rPr>
        <w:t xml:space="preserve"> stanowiący </w:t>
      </w:r>
      <w:r w:rsidR="00B41572" w:rsidRPr="00435B01">
        <w:rPr>
          <w:bCs/>
          <w:sz w:val="22"/>
          <w:szCs w:val="22"/>
        </w:rPr>
        <w:t>załącznik do Umowy Najmu Nr 442/2014 z dn. 08.09.2014r.</w:t>
      </w:r>
    </w:p>
    <w:p w14:paraId="55A71A1F" w14:textId="77777777" w:rsidR="002A3172" w:rsidRPr="00435B01" w:rsidRDefault="002D286A" w:rsidP="006C1B38">
      <w:pPr>
        <w:pStyle w:val="Style4"/>
        <w:widowControl/>
        <w:spacing w:before="67" w:line="276" w:lineRule="auto"/>
        <w:jc w:val="center"/>
        <w:rPr>
          <w:rStyle w:val="FontStyle15"/>
          <w:b/>
          <w:spacing w:val="60"/>
        </w:rPr>
      </w:pPr>
      <w:r w:rsidRPr="00435B01">
        <w:rPr>
          <w:rStyle w:val="FontStyle15"/>
          <w:b/>
          <w:spacing w:val="60"/>
        </w:rPr>
        <w:t>§2</w:t>
      </w:r>
    </w:p>
    <w:p w14:paraId="111ADC8C" w14:textId="77D9F9B7" w:rsidR="00396F23" w:rsidRPr="00435B01" w:rsidRDefault="002D286A" w:rsidP="006C1B38">
      <w:pPr>
        <w:pStyle w:val="Style6"/>
        <w:widowControl/>
        <w:spacing w:line="276" w:lineRule="auto"/>
        <w:rPr>
          <w:sz w:val="22"/>
          <w:szCs w:val="22"/>
        </w:rPr>
      </w:pPr>
      <w:r w:rsidRPr="00435B01">
        <w:rPr>
          <w:rStyle w:val="FontStyle15"/>
        </w:rPr>
        <w:t>Najemca oświadcza, że posiada uprawnienia wymagane przepisami prawa do prowadzenia działalności gastronomicznej.</w:t>
      </w:r>
    </w:p>
    <w:p w14:paraId="4E8B9ED5" w14:textId="77777777" w:rsidR="002A3172" w:rsidRPr="00435B01" w:rsidRDefault="002D286A" w:rsidP="006C1B38">
      <w:pPr>
        <w:pStyle w:val="Style4"/>
        <w:widowControl/>
        <w:spacing w:before="62" w:line="276" w:lineRule="auto"/>
        <w:ind w:right="10"/>
        <w:jc w:val="center"/>
        <w:rPr>
          <w:rStyle w:val="FontStyle15"/>
          <w:b/>
          <w:spacing w:val="60"/>
        </w:rPr>
      </w:pPr>
      <w:r w:rsidRPr="00435B01">
        <w:rPr>
          <w:rStyle w:val="FontStyle15"/>
          <w:b/>
          <w:spacing w:val="60"/>
        </w:rPr>
        <w:t>§3</w:t>
      </w:r>
    </w:p>
    <w:p w14:paraId="3F0D09D6" w14:textId="7757A175" w:rsidR="00396F23" w:rsidRPr="00435B01" w:rsidRDefault="002D286A" w:rsidP="006C1B38">
      <w:pPr>
        <w:pStyle w:val="Style2"/>
        <w:widowControl/>
        <w:spacing w:before="5" w:line="276" w:lineRule="auto"/>
        <w:jc w:val="both"/>
        <w:rPr>
          <w:sz w:val="22"/>
          <w:szCs w:val="22"/>
        </w:rPr>
      </w:pPr>
      <w:r w:rsidRPr="00435B01">
        <w:rPr>
          <w:rStyle w:val="FontStyle15"/>
        </w:rPr>
        <w:t>Wynajmujący oddaje, a najemca przejmuje przedmiot najmu bez zastrzeżeń.</w:t>
      </w:r>
    </w:p>
    <w:p w14:paraId="723F3B71" w14:textId="77777777" w:rsidR="002A3172" w:rsidRPr="00435B01" w:rsidRDefault="002D286A" w:rsidP="006C1B38">
      <w:pPr>
        <w:pStyle w:val="Style4"/>
        <w:widowControl/>
        <w:spacing w:before="53" w:line="276" w:lineRule="auto"/>
        <w:jc w:val="center"/>
        <w:rPr>
          <w:rStyle w:val="FontStyle15"/>
          <w:b/>
          <w:spacing w:val="60"/>
        </w:rPr>
      </w:pPr>
      <w:r w:rsidRPr="00435B01">
        <w:rPr>
          <w:rStyle w:val="FontStyle15"/>
          <w:b/>
          <w:spacing w:val="60"/>
        </w:rPr>
        <w:t>§4</w:t>
      </w:r>
    </w:p>
    <w:p w14:paraId="7ED8630C" w14:textId="77777777" w:rsidR="00D449C8" w:rsidRPr="00435B01" w:rsidRDefault="002D286A" w:rsidP="006C1B38">
      <w:pPr>
        <w:pStyle w:val="Style4"/>
        <w:widowControl/>
        <w:numPr>
          <w:ilvl w:val="0"/>
          <w:numId w:val="3"/>
        </w:numPr>
        <w:spacing w:before="53" w:line="276" w:lineRule="auto"/>
        <w:jc w:val="both"/>
        <w:rPr>
          <w:rStyle w:val="FontStyle15"/>
          <w:spacing w:val="60"/>
        </w:rPr>
      </w:pPr>
      <w:r w:rsidRPr="00435B01">
        <w:rPr>
          <w:rStyle w:val="FontStyle15"/>
        </w:rPr>
        <w:t>Zmiana przeznaczenia przedmiotu najmu wymaga pisemnej zgody Wynajmującego, pod rygorem nieważności.</w:t>
      </w:r>
    </w:p>
    <w:p w14:paraId="4E5CAD15" w14:textId="77777777" w:rsidR="00D449C8" w:rsidRPr="00435B01" w:rsidRDefault="002D286A" w:rsidP="006C1B38">
      <w:pPr>
        <w:pStyle w:val="Style4"/>
        <w:widowControl/>
        <w:numPr>
          <w:ilvl w:val="0"/>
          <w:numId w:val="3"/>
        </w:numPr>
        <w:spacing w:before="53" w:line="276" w:lineRule="auto"/>
        <w:jc w:val="both"/>
        <w:rPr>
          <w:rStyle w:val="FontStyle15"/>
          <w:spacing w:val="60"/>
        </w:rPr>
      </w:pPr>
      <w:r w:rsidRPr="00435B01">
        <w:rPr>
          <w:rStyle w:val="FontStyle15"/>
        </w:rPr>
        <w:t>Najemca obowiązany jest do używania najmowanej powierzchni ze szczegól</w:t>
      </w:r>
      <w:r w:rsidR="002C0B22" w:rsidRPr="00435B01">
        <w:rPr>
          <w:rStyle w:val="FontStyle15"/>
        </w:rPr>
        <w:t>ną dbałością o przedmiot najmu</w:t>
      </w:r>
      <w:r w:rsidR="00D449C8" w:rsidRPr="00435B01">
        <w:rPr>
          <w:rStyle w:val="FontStyle15"/>
        </w:rPr>
        <w:t>,</w:t>
      </w:r>
      <w:r w:rsidR="002C0B22" w:rsidRPr="00435B01">
        <w:rPr>
          <w:rStyle w:val="FontStyle15"/>
        </w:rPr>
        <w:t xml:space="preserve">  zgodnie z przeznaczeniem </w:t>
      </w:r>
      <w:r w:rsidRPr="00435B01">
        <w:rPr>
          <w:rStyle w:val="FontStyle15"/>
        </w:rPr>
        <w:t xml:space="preserve">w </w:t>
      </w:r>
      <w:r w:rsidR="002C0B22" w:rsidRPr="00435B01">
        <w:rPr>
          <w:rStyle w:val="FontStyle15"/>
        </w:rPr>
        <w:t>sp</w:t>
      </w:r>
      <w:r w:rsidR="00D449C8" w:rsidRPr="00435B01">
        <w:rPr>
          <w:rStyle w:val="FontStyle15"/>
        </w:rPr>
        <w:t>osób zgodny z niniejszą umową.</w:t>
      </w:r>
    </w:p>
    <w:p w14:paraId="56FA319B" w14:textId="60494E8F" w:rsidR="005B6754" w:rsidRPr="00435B01" w:rsidRDefault="002D286A" w:rsidP="005766A9">
      <w:pPr>
        <w:pStyle w:val="Style4"/>
        <w:widowControl/>
        <w:numPr>
          <w:ilvl w:val="0"/>
          <w:numId w:val="3"/>
        </w:numPr>
        <w:spacing w:before="53" w:line="276" w:lineRule="auto"/>
        <w:jc w:val="both"/>
        <w:rPr>
          <w:rStyle w:val="FontStyle15"/>
          <w:spacing w:val="60"/>
        </w:rPr>
      </w:pPr>
      <w:r w:rsidRPr="00435B01">
        <w:rPr>
          <w:rStyle w:val="FontStyle15"/>
        </w:rPr>
        <w:t>Podnajem lokalu oraz jego oddanie do użytkowania pod innym tytułem prawnym osobom</w:t>
      </w:r>
      <w:r w:rsidR="00830C00" w:rsidRPr="00435B01">
        <w:rPr>
          <w:rStyle w:val="FontStyle15"/>
        </w:rPr>
        <w:t xml:space="preserve"> trzecim jest zabronione, chyba</w:t>
      </w:r>
      <w:r w:rsidRPr="00435B01">
        <w:rPr>
          <w:rStyle w:val="FontStyle15"/>
        </w:rPr>
        <w:t xml:space="preserve"> że Wynajmujący wyrazi zgodę na piśmie.</w:t>
      </w:r>
    </w:p>
    <w:p w14:paraId="574DFA79" w14:textId="77777777" w:rsidR="00503052" w:rsidRPr="00435B01" w:rsidRDefault="002D286A" w:rsidP="006C1B38">
      <w:pPr>
        <w:pStyle w:val="Style4"/>
        <w:widowControl/>
        <w:spacing w:before="82" w:line="276" w:lineRule="auto"/>
        <w:jc w:val="center"/>
        <w:rPr>
          <w:rStyle w:val="FontStyle15"/>
          <w:b/>
          <w:spacing w:val="60"/>
        </w:rPr>
      </w:pPr>
      <w:r w:rsidRPr="00435B01">
        <w:rPr>
          <w:rStyle w:val="FontStyle15"/>
          <w:b/>
          <w:spacing w:val="60"/>
        </w:rPr>
        <w:lastRenderedPageBreak/>
        <w:t>§5</w:t>
      </w:r>
    </w:p>
    <w:p w14:paraId="658ED4C3" w14:textId="7369BA42" w:rsidR="003843E8" w:rsidRPr="00435B01" w:rsidRDefault="003843E8" w:rsidP="006C1B38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5"/>
        </w:rPr>
      </w:pPr>
      <w:r w:rsidRPr="00435B01">
        <w:rPr>
          <w:rStyle w:val="FontStyle15"/>
        </w:rPr>
        <w:t xml:space="preserve">Z tytułu najmu Najemca zobowiązany jest do zapłaty czynszu miesięcznego w wysokości </w:t>
      </w:r>
      <w:r w:rsidR="00A77F3C" w:rsidRPr="00435B01">
        <w:rPr>
          <w:rStyle w:val="FontStyle15"/>
          <w:b/>
        </w:rPr>
        <w:t xml:space="preserve">…….. </w:t>
      </w:r>
      <w:r w:rsidRPr="00435B01">
        <w:rPr>
          <w:rStyle w:val="FontStyle15"/>
          <w:b/>
        </w:rPr>
        <w:t>zł netto</w:t>
      </w:r>
      <w:r w:rsidRPr="00435B01">
        <w:rPr>
          <w:rStyle w:val="FontStyle15"/>
        </w:rPr>
        <w:t xml:space="preserve"> </w:t>
      </w:r>
      <w:r w:rsidRPr="00435B01">
        <w:rPr>
          <w:rStyle w:val="FontStyle15"/>
          <w:i/>
        </w:rPr>
        <w:t xml:space="preserve">słownie: </w:t>
      </w:r>
      <w:r w:rsidR="00A77F3C" w:rsidRPr="00435B01">
        <w:rPr>
          <w:rStyle w:val="FontStyle15"/>
          <w:i/>
        </w:rPr>
        <w:t>…………………………………</w:t>
      </w:r>
      <w:r w:rsidRPr="00435B01">
        <w:rPr>
          <w:rStyle w:val="FontStyle15"/>
        </w:rPr>
        <w:t xml:space="preserve"> (w tym </w:t>
      </w:r>
      <w:r w:rsidR="00275F1C" w:rsidRPr="00435B01">
        <w:rPr>
          <w:rStyle w:val="FontStyle15"/>
        </w:rPr>
        <w:t xml:space="preserve">…………. </w:t>
      </w:r>
      <w:r w:rsidRPr="00435B01">
        <w:rPr>
          <w:rStyle w:val="FontStyle15"/>
        </w:rPr>
        <w:t xml:space="preserve">zł stanowi opłata ryczałtowa za media – energia elektryczna, gaz, woda i ścieki) </w:t>
      </w:r>
      <w:r w:rsidRPr="00435B01">
        <w:rPr>
          <w:rStyle w:val="FontStyle15"/>
          <w:b/>
        </w:rPr>
        <w:t>+ należny podatek VAT</w:t>
      </w:r>
      <w:r w:rsidR="005766A9" w:rsidRPr="00435B01">
        <w:rPr>
          <w:rStyle w:val="FontStyle15"/>
        </w:rPr>
        <w:t xml:space="preserve"> płatnego do 15-go dnia każdego miesiąca w kasie</w:t>
      </w:r>
      <w:r w:rsidR="001F7B5D" w:rsidRPr="00435B01">
        <w:rPr>
          <w:rStyle w:val="FontStyle15"/>
        </w:rPr>
        <w:t xml:space="preserve"> </w:t>
      </w:r>
      <w:r w:rsidRPr="00435B01">
        <w:rPr>
          <w:rStyle w:val="FontStyle15"/>
        </w:rPr>
        <w:t>Urzędu Gminy lub przelewem bankowym n</w:t>
      </w:r>
      <w:r w:rsidR="00AB7B2A" w:rsidRPr="00435B01">
        <w:rPr>
          <w:rStyle w:val="FontStyle15"/>
        </w:rPr>
        <w:t>a</w:t>
      </w:r>
      <w:r w:rsidR="005766A9" w:rsidRPr="00435B01">
        <w:rPr>
          <w:rStyle w:val="FontStyle15"/>
        </w:rPr>
        <w:t xml:space="preserve">  konto dochodów Urzędu Gminy Nadarzyn (rachunek dostępny na stronie internetowej Biuletynu Informacji Publicznej Gminy Nadarzyn)</w:t>
      </w:r>
      <w:r w:rsidRPr="00435B01">
        <w:rPr>
          <w:rStyle w:val="FontStyle15"/>
        </w:rPr>
        <w:t>.</w:t>
      </w:r>
    </w:p>
    <w:p w14:paraId="338530C1" w14:textId="4E7E1AFC" w:rsidR="003D4D82" w:rsidRPr="00435B01" w:rsidRDefault="005766A9" w:rsidP="005766A9">
      <w:pPr>
        <w:pStyle w:val="Akapitzlist"/>
        <w:numPr>
          <w:ilvl w:val="0"/>
          <w:numId w:val="14"/>
        </w:numPr>
        <w:jc w:val="both"/>
        <w:rPr>
          <w:rStyle w:val="FontStyle15"/>
        </w:rPr>
      </w:pPr>
      <w:r w:rsidRPr="00435B01">
        <w:rPr>
          <w:sz w:val="22"/>
          <w:szCs w:val="22"/>
        </w:rPr>
        <w:t>Wynajmujący zastrzega sobie prawo do jednostronnego waloryzowania czynszu raz w roku w oparciu o średnioroczny wskaźnik wzrostu cen i usług konsumpcyjnych za rok poprzedni, ogłaszany przez Prezesa GUS. Waloryzacja czynszu nie wymaga aneksu do umowy, lecz winna być poprzedzona pisemnym powiadomieniem Dzierżawcy o dokonanej podwyżce.</w:t>
      </w:r>
    </w:p>
    <w:p w14:paraId="17AC35E1" w14:textId="74191082" w:rsidR="00D449C8" w:rsidRPr="00435B01" w:rsidRDefault="007D3503" w:rsidP="006C1B38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5"/>
          <w:b/>
        </w:rPr>
      </w:pPr>
      <w:r w:rsidRPr="00435B01">
        <w:rPr>
          <w:rStyle w:val="FontStyle15"/>
        </w:rPr>
        <w:t>W okresie ferii</w:t>
      </w:r>
      <w:r w:rsidR="001F7B5D" w:rsidRPr="00435B01">
        <w:rPr>
          <w:rStyle w:val="FontStyle15"/>
        </w:rPr>
        <w:t xml:space="preserve"> zimowych, </w:t>
      </w:r>
      <w:r w:rsidRPr="00435B01">
        <w:rPr>
          <w:rStyle w:val="FontStyle15"/>
        </w:rPr>
        <w:t>wakacji</w:t>
      </w:r>
      <w:r w:rsidR="001F7B5D" w:rsidRPr="00435B01">
        <w:rPr>
          <w:rStyle w:val="FontStyle15"/>
        </w:rPr>
        <w:t xml:space="preserve"> i przerwy świątecznej</w:t>
      </w:r>
      <w:r w:rsidRPr="00435B01">
        <w:rPr>
          <w:rStyle w:val="FontStyle15"/>
        </w:rPr>
        <w:t xml:space="preserve"> najemca uiści opłaty związane z najmem pomieszczeń i urządzeń proporcjonalnie do czasu prowadzenia działalności.</w:t>
      </w:r>
      <w:r w:rsidR="0033622B" w:rsidRPr="00435B01">
        <w:rPr>
          <w:rStyle w:val="FontStyle15"/>
        </w:rPr>
        <w:t xml:space="preserve"> </w:t>
      </w:r>
      <w:r w:rsidR="00076D1B" w:rsidRPr="00435B01">
        <w:rPr>
          <w:rStyle w:val="FontStyle15"/>
          <w:b/>
        </w:rPr>
        <w:t xml:space="preserve">Dyrektor placówki przekaże do Urzędu Gminy Nadarzyn </w:t>
      </w:r>
      <w:r w:rsidR="0033622B" w:rsidRPr="00435B01">
        <w:rPr>
          <w:rStyle w:val="FontStyle15"/>
          <w:b/>
        </w:rPr>
        <w:t>informację dot. czasu wykorzy</w:t>
      </w:r>
      <w:r w:rsidR="00740CB9" w:rsidRPr="00435B01">
        <w:rPr>
          <w:rStyle w:val="FontStyle15"/>
          <w:b/>
        </w:rPr>
        <w:t xml:space="preserve">stywania przedmiotu najmu </w:t>
      </w:r>
      <w:r w:rsidR="0033622B" w:rsidRPr="00435B01">
        <w:rPr>
          <w:rStyle w:val="FontStyle15"/>
          <w:b/>
        </w:rPr>
        <w:t>w ww. okresie.</w:t>
      </w:r>
    </w:p>
    <w:p w14:paraId="26A5A390" w14:textId="250093AA" w:rsidR="003D4D82" w:rsidRPr="00435B01" w:rsidRDefault="004C5E76" w:rsidP="005766A9">
      <w:pPr>
        <w:pStyle w:val="Style3"/>
        <w:widowControl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W przypadku, gdy Najemca nie zapłaci faktury Wynajm</w:t>
      </w:r>
      <w:r w:rsidR="00AB7B2A" w:rsidRPr="00435B01">
        <w:rPr>
          <w:sz w:val="22"/>
          <w:szCs w:val="22"/>
        </w:rPr>
        <w:t>ującego do dnia określonego w ust</w:t>
      </w:r>
      <w:r w:rsidRPr="00435B01">
        <w:rPr>
          <w:sz w:val="22"/>
          <w:szCs w:val="22"/>
        </w:rPr>
        <w:t>. 1, wówczas od niezapłaconych kwot Najemca zapłaci Wynajmującemu odsetki, naliczone według aktualnie obowiąz</w:t>
      </w:r>
      <w:r w:rsidR="003D4D82" w:rsidRPr="00435B01">
        <w:rPr>
          <w:sz w:val="22"/>
          <w:szCs w:val="22"/>
        </w:rPr>
        <w:t>ującej stopy odsetek</w:t>
      </w:r>
      <w:r w:rsidR="005766A9" w:rsidRPr="00435B01">
        <w:rPr>
          <w:sz w:val="22"/>
          <w:szCs w:val="22"/>
        </w:rPr>
        <w:t xml:space="preserve"> za opóźnienie w transakcjach handlowych</w:t>
      </w:r>
      <w:r w:rsidR="003D4D82" w:rsidRPr="00435B01">
        <w:rPr>
          <w:sz w:val="22"/>
          <w:szCs w:val="22"/>
        </w:rPr>
        <w:t>.</w:t>
      </w:r>
    </w:p>
    <w:p w14:paraId="3B80992A" w14:textId="77777777" w:rsidR="003D4D82" w:rsidRPr="00435B01" w:rsidRDefault="003D4D82" w:rsidP="006C1B38">
      <w:pPr>
        <w:pStyle w:val="Style4"/>
        <w:widowControl/>
        <w:spacing w:before="82" w:line="276" w:lineRule="auto"/>
        <w:jc w:val="center"/>
        <w:rPr>
          <w:rStyle w:val="FontStyle15"/>
          <w:b/>
          <w:spacing w:val="60"/>
        </w:rPr>
      </w:pPr>
      <w:r w:rsidRPr="00435B01">
        <w:rPr>
          <w:rStyle w:val="FontStyle15"/>
          <w:b/>
          <w:spacing w:val="60"/>
        </w:rPr>
        <w:t>§6</w:t>
      </w:r>
    </w:p>
    <w:p w14:paraId="4F80AF88" w14:textId="77777777" w:rsidR="00D449C8" w:rsidRPr="00435B01" w:rsidRDefault="002D286A" w:rsidP="006C1B38">
      <w:pPr>
        <w:pStyle w:val="Style3"/>
        <w:widowControl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Do obowiązków Najemcy należy:</w:t>
      </w:r>
    </w:p>
    <w:p w14:paraId="16DAD4FE" w14:textId="42DDD214" w:rsidR="003D4D82" w:rsidRPr="00435B01" w:rsidRDefault="00E06D75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 xml:space="preserve">przygotowywanie na miejscu </w:t>
      </w:r>
      <w:r w:rsidR="00CA5CE8">
        <w:rPr>
          <w:sz w:val="22"/>
          <w:szCs w:val="22"/>
        </w:rPr>
        <w:t>obiadów z pełnowartościowych produktów oraz wydawanie ich uczniom Szkoły Podstawowej</w:t>
      </w:r>
      <w:r w:rsidR="00CA5CE8">
        <w:rPr>
          <w:color w:val="000000" w:themeColor="text1"/>
          <w:sz w:val="22"/>
          <w:szCs w:val="22"/>
        </w:rPr>
        <w:t xml:space="preserve"> </w:t>
      </w:r>
      <w:r w:rsidR="005632C3" w:rsidRPr="00435B01">
        <w:rPr>
          <w:color w:val="000000" w:themeColor="text1"/>
          <w:sz w:val="22"/>
          <w:szCs w:val="22"/>
        </w:rPr>
        <w:t xml:space="preserve">(zakaz korzystania z gotowych </w:t>
      </w:r>
      <w:r w:rsidR="00547361" w:rsidRPr="00435B01">
        <w:rPr>
          <w:color w:val="000000" w:themeColor="text1"/>
          <w:sz w:val="22"/>
          <w:szCs w:val="22"/>
        </w:rPr>
        <w:t>półproduktów</w:t>
      </w:r>
      <w:r w:rsidR="005632C3" w:rsidRPr="00435B01">
        <w:rPr>
          <w:color w:val="000000" w:themeColor="text1"/>
          <w:sz w:val="22"/>
          <w:szCs w:val="22"/>
        </w:rPr>
        <w:t>)</w:t>
      </w:r>
      <w:r w:rsidRPr="00435B01">
        <w:rPr>
          <w:color w:val="000000" w:themeColor="text1"/>
          <w:sz w:val="22"/>
          <w:szCs w:val="22"/>
        </w:rPr>
        <w:t>,</w:t>
      </w:r>
    </w:p>
    <w:p w14:paraId="6429CCEB" w14:textId="4F6826D0" w:rsidR="003D4D82" w:rsidRPr="00435B01" w:rsidRDefault="00545CFA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przygotowywanie na miejscu</w:t>
      </w:r>
      <w:r w:rsidR="00CA5CE8">
        <w:rPr>
          <w:sz w:val="22"/>
          <w:szCs w:val="22"/>
        </w:rPr>
        <w:t xml:space="preserve"> całodziennego wyżywienia (śniadanie, obiad, podwieczorek) z pełnowartościowych produktów oraz wydawanie go dzieciom z oddziału przedszkolnego Szkoły Podstawowej w Ruścu,</w:t>
      </w:r>
    </w:p>
    <w:p w14:paraId="32A73980" w14:textId="77777777" w:rsidR="003D4D82" w:rsidRPr="00CA5CE8" w:rsidRDefault="00830C00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zawarcie</w:t>
      </w:r>
      <w:r w:rsidR="00D449C8" w:rsidRPr="00435B01">
        <w:rPr>
          <w:sz w:val="22"/>
          <w:szCs w:val="22"/>
        </w:rPr>
        <w:t xml:space="preserve"> odrębnej</w:t>
      </w:r>
      <w:r w:rsidRPr="00435B01">
        <w:rPr>
          <w:sz w:val="22"/>
          <w:szCs w:val="22"/>
        </w:rPr>
        <w:t xml:space="preserve"> umowy na wywóz śmieci</w:t>
      </w:r>
      <w:r w:rsidR="000E39C8" w:rsidRPr="00435B01">
        <w:rPr>
          <w:sz w:val="22"/>
          <w:szCs w:val="22"/>
        </w:rPr>
        <w:t>,</w:t>
      </w:r>
    </w:p>
    <w:p w14:paraId="69A5E5AF" w14:textId="1C694889" w:rsidR="00CA5CE8" w:rsidRPr="00435B01" w:rsidRDefault="00CA5CE8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sprzątanie po spożytych posiłkach,</w:t>
      </w:r>
    </w:p>
    <w:p w14:paraId="0AC13DBE" w14:textId="77777777" w:rsidR="006C1B38" w:rsidRPr="00435B01" w:rsidRDefault="005C7D8A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utrzymanie przedmiotu</w:t>
      </w:r>
      <w:r w:rsidR="002D286A" w:rsidRPr="00435B01">
        <w:rPr>
          <w:sz w:val="22"/>
          <w:szCs w:val="22"/>
        </w:rPr>
        <w:t xml:space="preserve"> najmu w stanie sanitarno-porządkowym, w tym wykonanie drobnych napraw instalacji</w:t>
      </w:r>
      <w:r w:rsidR="00830C00" w:rsidRPr="00435B01">
        <w:rPr>
          <w:sz w:val="22"/>
          <w:szCs w:val="22"/>
        </w:rPr>
        <w:t xml:space="preserve"> wodociągowej oraz elektrycznej</w:t>
      </w:r>
      <w:r w:rsidR="000055D1" w:rsidRPr="00435B01">
        <w:rPr>
          <w:sz w:val="22"/>
          <w:szCs w:val="22"/>
        </w:rPr>
        <w:t xml:space="preserve">, </w:t>
      </w:r>
      <w:r w:rsidRPr="00435B01">
        <w:rPr>
          <w:sz w:val="22"/>
          <w:szCs w:val="22"/>
        </w:rPr>
        <w:t xml:space="preserve">wykonywanie napraw </w:t>
      </w:r>
      <w:r w:rsidR="004866AC" w:rsidRPr="00435B01">
        <w:rPr>
          <w:sz w:val="22"/>
          <w:szCs w:val="22"/>
        </w:rPr>
        <w:t>całoś</w:t>
      </w:r>
      <w:r w:rsidR="00D449C8" w:rsidRPr="00435B01">
        <w:rPr>
          <w:sz w:val="22"/>
          <w:szCs w:val="22"/>
        </w:rPr>
        <w:t>ci wyposażenia technologicznego</w:t>
      </w:r>
      <w:r w:rsidR="000055D1" w:rsidRPr="00435B01">
        <w:rPr>
          <w:sz w:val="22"/>
          <w:szCs w:val="22"/>
        </w:rPr>
        <w:t xml:space="preserve"> oraz wykonywania </w:t>
      </w:r>
      <w:r w:rsidR="000055D1" w:rsidRPr="00435B01">
        <w:rPr>
          <w:color w:val="000000" w:themeColor="text1"/>
          <w:sz w:val="22"/>
          <w:szCs w:val="22"/>
        </w:rPr>
        <w:t>konserwacji bieżących pomieszczeń i urządzeń wynajętych</w:t>
      </w:r>
      <w:r w:rsidR="000055D1" w:rsidRPr="00435B01">
        <w:rPr>
          <w:sz w:val="22"/>
          <w:szCs w:val="22"/>
        </w:rPr>
        <w:t xml:space="preserve"> na koszt Najemcy</w:t>
      </w:r>
      <w:r w:rsidR="002C0B22" w:rsidRPr="00435B01">
        <w:rPr>
          <w:sz w:val="22"/>
          <w:szCs w:val="22"/>
        </w:rPr>
        <w:t>,</w:t>
      </w:r>
    </w:p>
    <w:p w14:paraId="48D10816" w14:textId="326A45C4" w:rsidR="002D684A" w:rsidRPr="00435B01" w:rsidRDefault="007707D8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color w:val="000000" w:themeColor="text1"/>
          <w:sz w:val="22"/>
          <w:szCs w:val="22"/>
        </w:rPr>
        <w:t>uzyskanie stosownej decyzji od organów Państwowej Powiatowej Inspekcji Sanitarnej,</w:t>
      </w:r>
    </w:p>
    <w:p w14:paraId="75DDC057" w14:textId="77777777" w:rsidR="003D4D82" w:rsidRPr="00435B01" w:rsidRDefault="002D286A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obsługa gastronomiczna uroczystości szkolnych, gminnych i imprez sportowyc</w:t>
      </w:r>
      <w:r w:rsidR="00830C00" w:rsidRPr="00435B01">
        <w:rPr>
          <w:sz w:val="22"/>
          <w:szCs w:val="22"/>
        </w:rPr>
        <w:t>h na podstawie oddzielnych umów</w:t>
      </w:r>
      <w:r w:rsidR="000E39C8" w:rsidRPr="00435B01">
        <w:rPr>
          <w:sz w:val="22"/>
          <w:szCs w:val="22"/>
        </w:rPr>
        <w:t>,</w:t>
      </w:r>
    </w:p>
    <w:p w14:paraId="5728AEE8" w14:textId="77777777" w:rsidR="003D4D82" w:rsidRPr="00435B01" w:rsidRDefault="002D286A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udostępnianie</w:t>
      </w:r>
      <w:r w:rsidR="00E06D75" w:rsidRPr="00435B01">
        <w:rPr>
          <w:sz w:val="22"/>
          <w:szCs w:val="22"/>
        </w:rPr>
        <w:t xml:space="preserve"> nieodpłatnie</w:t>
      </w:r>
      <w:r w:rsidRPr="00435B01">
        <w:rPr>
          <w:sz w:val="22"/>
          <w:szCs w:val="22"/>
        </w:rPr>
        <w:t xml:space="preserve"> sali jadalnej </w:t>
      </w:r>
      <w:r w:rsidR="00836EE3" w:rsidRPr="00435B01">
        <w:rPr>
          <w:sz w:val="22"/>
          <w:szCs w:val="22"/>
        </w:rPr>
        <w:t xml:space="preserve">oraz stolików i krzeseł </w:t>
      </w:r>
      <w:r w:rsidRPr="00435B01">
        <w:rPr>
          <w:sz w:val="22"/>
          <w:szCs w:val="22"/>
        </w:rPr>
        <w:t xml:space="preserve">na </w:t>
      </w:r>
      <w:r w:rsidR="00830C00" w:rsidRPr="00435B01">
        <w:rPr>
          <w:sz w:val="22"/>
          <w:szCs w:val="22"/>
        </w:rPr>
        <w:t>uroczystości szkolne lub gminne</w:t>
      </w:r>
      <w:r w:rsidR="000E39C8" w:rsidRPr="00435B01">
        <w:rPr>
          <w:sz w:val="22"/>
          <w:szCs w:val="22"/>
        </w:rPr>
        <w:t>,</w:t>
      </w:r>
    </w:p>
    <w:p w14:paraId="010EAB78" w14:textId="226D870D" w:rsidR="0041362B" w:rsidRPr="00435B01" w:rsidRDefault="007D3503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z</w:t>
      </w:r>
      <w:r w:rsidR="002D286A" w:rsidRPr="00435B01">
        <w:rPr>
          <w:sz w:val="22"/>
          <w:szCs w:val="22"/>
        </w:rPr>
        <w:t>atrudnie</w:t>
      </w:r>
      <w:r w:rsidR="00830C00" w:rsidRPr="00435B01">
        <w:rPr>
          <w:sz w:val="22"/>
          <w:szCs w:val="22"/>
        </w:rPr>
        <w:t>nie wykwalifikowanego personelu</w:t>
      </w:r>
      <w:r w:rsidR="006C1B38" w:rsidRPr="00435B01">
        <w:rPr>
          <w:sz w:val="22"/>
          <w:szCs w:val="22"/>
        </w:rPr>
        <w:t xml:space="preserve"> (zgodnie z warunkami przetargu</w:t>
      </w:r>
      <w:r w:rsidR="00B51043" w:rsidRPr="00435B01">
        <w:rPr>
          <w:sz w:val="22"/>
          <w:szCs w:val="22"/>
        </w:rPr>
        <w:t>)</w:t>
      </w:r>
      <w:r w:rsidR="006C1B38" w:rsidRPr="00435B01">
        <w:rPr>
          <w:sz w:val="22"/>
          <w:szCs w:val="22"/>
        </w:rPr>
        <w:t>,</w:t>
      </w:r>
    </w:p>
    <w:p w14:paraId="4ECAEA4C" w14:textId="157111B4" w:rsidR="003D4D82" w:rsidRPr="00435B01" w:rsidRDefault="007707D8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 xml:space="preserve"> </w:t>
      </w:r>
      <w:r w:rsidR="0041362B" w:rsidRPr="00435B01">
        <w:rPr>
          <w:sz w:val="22"/>
          <w:szCs w:val="22"/>
        </w:rPr>
        <w:t>personel Najemcy oddelegowany do pracy w stołówce i jadalni nie może być karany (na wniosek dyrekcji</w:t>
      </w:r>
      <w:r w:rsidR="009D2D78" w:rsidRPr="00435B01">
        <w:rPr>
          <w:sz w:val="22"/>
          <w:szCs w:val="22"/>
        </w:rPr>
        <w:t xml:space="preserve"> </w:t>
      </w:r>
      <w:r w:rsidR="00070C1A" w:rsidRPr="00435B01">
        <w:rPr>
          <w:sz w:val="22"/>
          <w:szCs w:val="22"/>
        </w:rPr>
        <w:t>placówki</w:t>
      </w:r>
      <w:r w:rsidR="0041362B" w:rsidRPr="00435B01">
        <w:rPr>
          <w:sz w:val="22"/>
          <w:szCs w:val="22"/>
        </w:rPr>
        <w:t xml:space="preserve"> Najemca przedstawi zaświadczenie o niekaralności personelu)</w:t>
      </w:r>
      <w:r w:rsidR="008C40F0" w:rsidRPr="00435B01">
        <w:rPr>
          <w:sz w:val="22"/>
          <w:szCs w:val="22"/>
        </w:rPr>
        <w:t>,</w:t>
      </w:r>
    </w:p>
    <w:p w14:paraId="598B54A7" w14:textId="2A344617" w:rsidR="003D4D82" w:rsidRPr="00435B01" w:rsidRDefault="007707D8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 xml:space="preserve"> </w:t>
      </w:r>
      <w:r w:rsidR="005A6945" w:rsidRPr="00435B01">
        <w:rPr>
          <w:sz w:val="22"/>
          <w:szCs w:val="22"/>
        </w:rPr>
        <w:t>udostępnianie</w:t>
      </w:r>
      <w:r w:rsidR="00E06D75" w:rsidRPr="00435B01">
        <w:rPr>
          <w:sz w:val="22"/>
          <w:szCs w:val="22"/>
        </w:rPr>
        <w:t xml:space="preserve"> nieodpłatnie </w:t>
      </w:r>
      <w:r w:rsidR="005A6945" w:rsidRPr="00435B01">
        <w:rPr>
          <w:sz w:val="22"/>
          <w:szCs w:val="22"/>
        </w:rPr>
        <w:t xml:space="preserve">sali </w:t>
      </w:r>
      <w:r w:rsidR="002D286A" w:rsidRPr="00435B01">
        <w:rPr>
          <w:sz w:val="22"/>
          <w:szCs w:val="22"/>
        </w:rPr>
        <w:t>jadalnej</w:t>
      </w:r>
      <w:r w:rsidR="00CA5CE8">
        <w:rPr>
          <w:sz w:val="22"/>
          <w:szCs w:val="22"/>
        </w:rPr>
        <w:t xml:space="preserve"> zgodnie z potrzebami zgłoszonymi przez dyrektora placówki</w:t>
      </w:r>
      <w:r w:rsidR="000E39C8" w:rsidRPr="00435B01">
        <w:rPr>
          <w:sz w:val="22"/>
          <w:szCs w:val="22"/>
        </w:rPr>
        <w:t>,</w:t>
      </w:r>
    </w:p>
    <w:p w14:paraId="513B6BD9" w14:textId="77777777" w:rsidR="003D4D82" w:rsidRPr="00435B01" w:rsidRDefault="00D627C3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c</w:t>
      </w:r>
      <w:r w:rsidR="004866AC" w:rsidRPr="00435B01">
        <w:rPr>
          <w:sz w:val="22"/>
          <w:szCs w:val="22"/>
        </w:rPr>
        <w:t>ena obiadów</w:t>
      </w:r>
      <w:r w:rsidR="000E39C8" w:rsidRPr="00435B01">
        <w:rPr>
          <w:sz w:val="22"/>
          <w:szCs w:val="22"/>
        </w:rPr>
        <w:t xml:space="preserve"> (zupa +</w:t>
      </w:r>
      <w:r w:rsidR="00B72DBF" w:rsidRPr="00435B01">
        <w:rPr>
          <w:sz w:val="22"/>
          <w:szCs w:val="22"/>
        </w:rPr>
        <w:t xml:space="preserve"> </w:t>
      </w:r>
      <w:r w:rsidR="000E39C8" w:rsidRPr="00435B01">
        <w:rPr>
          <w:sz w:val="22"/>
          <w:szCs w:val="22"/>
        </w:rPr>
        <w:t>drugie danie + kompot)</w:t>
      </w:r>
      <w:r w:rsidR="002A3172" w:rsidRPr="00435B01">
        <w:rPr>
          <w:sz w:val="22"/>
          <w:szCs w:val="22"/>
        </w:rPr>
        <w:t xml:space="preserve"> sprzedawanych przez N</w:t>
      </w:r>
      <w:r w:rsidR="004866AC" w:rsidRPr="00435B01">
        <w:rPr>
          <w:sz w:val="22"/>
          <w:szCs w:val="22"/>
        </w:rPr>
        <w:t>ajemcę nie powinna przekroczyć</w:t>
      </w:r>
      <w:r w:rsidR="002C0B22" w:rsidRPr="00435B01">
        <w:rPr>
          <w:sz w:val="22"/>
          <w:szCs w:val="22"/>
        </w:rPr>
        <w:t xml:space="preserve"> 10 zł</w:t>
      </w:r>
      <w:r w:rsidR="000E39C8" w:rsidRPr="00435B01">
        <w:rPr>
          <w:sz w:val="22"/>
          <w:szCs w:val="22"/>
        </w:rPr>
        <w:t>,</w:t>
      </w:r>
    </w:p>
    <w:p w14:paraId="6FA55439" w14:textId="77777777" w:rsidR="003D4D82" w:rsidRPr="00435B01" w:rsidRDefault="003D4D82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 xml:space="preserve"> </w:t>
      </w:r>
      <w:r w:rsidR="00095892" w:rsidRPr="00435B01">
        <w:rPr>
          <w:sz w:val="22"/>
          <w:szCs w:val="22"/>
        </w:rPr>
        <w:t xml:space="preserve">cena całodziennego wyżywienia </w:t>
      </w:r>
      <w:r w:rsidR="00D02DD5" w:rsidRPr="00435B01">
        <w:rPr>
          <w:sz w:val="22"/>
          <w:szCs w:val="22"/>
        </w:rPr>
        <w:t xml:space="preserve">dzieci z Oddziałów Przedszkolnych nie powinna przekraczać średniej stawki żywieniowej w placówkach </w:t>
      </w:r>
      <w:r w:rsidR="00F05FBB" w:rsidRPr="00435B01">
        <w:rPr>
          <w:sz w:val="22"/>
          <w:szCs w:val="22"/>
        </w:rPr>
        <w:t xml:space="preserve">publicznych </w:t>
      </w:r>
      <w:r w:rsidR="00AB7B2A" w:rsidRPr="00435B01">
        <w:rPr>
          <w:sz w:val="22"/>
          <w:szCs w:val="22"/>
        </w:rPr>
        <w:t>na terenie Gminy Nadarzyn</w:t>
      </w:r>
      <w:r w:rsidR="00D02DD5" w:rsidRPr="00435B01">
        <w:rPr>
          <w:sz w:val="22"/>
          <w:szCs w:val="22"/>
        </w:rPr>
        <w:t>,</w:t>
      </w:r>
    </w:p>
    <w:p w14:paraId="349CFA3B" w14:textId="77777777" w:rsidR="003D4D82" w:rsidRPr="00435B01" w:rsidRDefault="003D4D82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 xml:space="preserve"> </w:t>
      </w:r>
      <w:r w:rsidR="00D627C3" w:rsidRPr="00435B01">
        <w:rPr>
          <w:sz w:val="22"/>
          <w:szCs w:val="22"/>
        </w:rPr>
        <w:t>w</w:t>
      </w:r>
      <w:r w:rsidR="002C0B22" w:rsidRPr="00435B01">
        <w:rPr>
          <w:sz w:val="22"/>
          <w:szCs w:val="22"/>
        </w:rPr>
        <w:t>yposażenie pr</w:t>
      </w:r>
      <w:r w:rsidR="002C0B22" w:rsidRPr="00435B01">
        <w:rPr>
          <w:color w:val="000000" w:themeColor="text1"/>
          <w:sz w:val="22"/>
          <w:szCs w:val="22"/>
        </w:rPr>
        <w:t>zedmiotu najmu na własny koszt we wszystkie elementy niezbędne do funkcjonowania stołówki dla</w:t>
      </w:r>
      <w:r w:rsidR="001B59F2" w:rsidRPr="00435B01">
        <w:rPr>
          <w:color w:val="000000" w:themeColor="text1"/>
          <w:sz w:val="22"/>
          <w:szCs w:val="22"/>
        </w:rPr>
        <w:t xml:space="preserve"> uczniów Szkoły Podstawowej oraz dzieci z Oddziału Przedszkolnego</w:t>
      </w:r>
      <w:r w:rsidR="00541229" w:rsidRPr="00435B01">
        <w:rPr>
          <w:color w:val="000000" w:themeColor="text1"/>
          <w:sz w:val="22"/>
          <w:szCs w:val="22"/>
        </w:rPr>
        <w:t>,</w:t>
      </w:r>
    </w:p>
    <w:p w14:paraId="05387617" w14:textId="77777777" w:rsidR="003D4D82" w:rsidRPr="00435B01" w:rsidRDefault="003D4D82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 xml:space="preserve"> </w:t>
      </w:r>
      <w:r w:rsidR="002A3172" w:rsidRPr="00435B01">
        <w:rPr>
          <w:sz w:val="22"/>
          <w:szCs w:val="22"/>
        </w:rPr>
        <w:t>stosowanie kontroli pożywienia według norm HACCP</w:t>
      </w:r>
      <w:r w:rsidR="00700D43" w:rsidRPr="00435B01">
        <w:rPr>
          <w:sz w:val="22"/>
          <w:szCs w:val="22"/>
        </w:rPr>
        <w:t xml:space="preserve"> (Hazard Analysis and Critical Control Point System),</w:t>
      </w:r>
    </w:p>
    <w:p w14:paraId="6D2C95AA" w14:textId="77777777" w:rsidR="00657AF1" w:rsidRPr="00435B01" w:rsidRDefault="003D4D82" w:rsidP="006C1B38">
      <w:pPr>
        <w:pStyle w:val="Style3"/>
        <w:widowControl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color w:val="000000" w:themeColor="text1"/>
          <w:sz w:val="22"/>
          <w:szCs w:val="22"/>
        </w:rPr>
        <w:lastRenderedPageBreak/>
        <w:t xml:space="preserve"> </w:t>
      </w:r>
      <w:r w:rsidR="002F1330" w:rsidRPr="00435B01">
        <w:rPr>
          <w:sz w:val="22"/>
          <w:szCs w:val="22"/>
        </w:rPr>
        <w:t>przestrzeganie przepisów</w:t>
      </w:r>
      <w:r w:rsidR="00657AF1" w:rsidRPr="00435B01">
        <w:rPr>
          <w:sz w:val="22"/>
          <w:szCs w:val="22"/>
        </w:rPr>
        <w:t xml:space="preserve"> następujących ustaw i rozporządzeń:</w:t>
      </w:r>
    </w:p>
    <w:p w14:paraId="5FCEE580" w14:textId="169E3E86" w:rsidR="00657AF1" w:rsidRPr="00435B01" w:rsidRDefault="002F1330" w:rsidP="006C1B38">
      <w:pPr>
        <w:pStyle w:val="Style3"/>
        <w:widowControl/>
        <w:numPr>
          <w:ilvl w:val="1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435B01">
        <w:rPr>
          <w:sz w:val="22"/>
          <w:szCs w:val="22"/>
        </w:rPr>
        <w:t>ustawy z dnia 25 sierpnia 2006</w:t>
      </w:r>
      <w:r w:rsidR="00EB55A6">
        <w:rPr>
          <w:sz w:val="22"/>
          <w:szCs w:val="22"/>
        </w:rPr>
        <w:t xml:space="preserve"> </w:t>
      </w:r>
      <w:r w:rsidRPr="00435B01">
        <w:rPr>
          <w:sz w:val="22"/>
          <w:szCs w:val="22"/>
        </w:rPr>
        <w:t xml:space="preserve">r. o bezpieczeństwie żywności i żywienia </w:t>
      </w:r>
      <w:r w:rsidR="00DD154E">
        <w:rPr>
          <w:sz w:val="22"/>
          <w:szCs w:val="22"/>
        </w:rPr>
        <w:t>(tj. Dz. U. z 2017r.</w:t>
      </w:r>
      <w:r w:rsidR="00430C72" w:rsidRPr="00435B01">
        <w:rPr>
          <w:sz w:val="22"/>
          <w:szCs w:val="22"/>
        </w:rPr>
        <w:t xml:space="preserve"> poz. 149 ze zm.</w:t>
      </w:r>
      <w:r w:rsidR="00B371F1" w:rsidRPr="00435B01">
        <w:rPr>
          <w:sz w:val="22"/>
          <w:szCs w:val="22"/>
        </w:rPr>
        <w:t>)</w:t>
      </w:r>
      <w:r w:rsidR="00EB55A6">
        <w:rPr>
          <w:sz w:val="22"/>
          <w:szCs w:val="22"/>
        </w:rPr>
        <w:t>,</w:t>
      </w:r>
    </w:p>
    <w:p w14:paraId="6D61EFFC" w14:textId="4FD1599E" w:rsidR="00657AF1" w:rsidRPr="00435B01" w:rsidRDefault="00F757E4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 xml:space="preserve">Rozporządzenie Ministra Zdrowia z dnia 7 grudnia 2017 r. w sprawie jakości wody przeznaczonej do spożycia przez ludzi (Dz.U. </w:t>
      </w:r>
      <w:r w:rsidR="00DD154E">
        <w:rPr>
          <w:sz w:val="22"/>
          <w:szCs w:val="22"/>
        </w:rPr>
        <w:t xml:space="preserve">z </w:t>
      </w:r>
      <w:r w:rsidRPr="00435B01">
        <w:rPr>
          <w:sz w:val="22"/>
          <w:szCs w:val="22"/>
        </w:rPr>
        <w:t>2017</w:t>
      </w:r>
      <w:r w:rsidR="00DD154E">
        <w:rPr>
          <w:sz w:val="22"/>
          <w:szCs w:val="22"/>
        </w:rPr>
        <w:t xml:space="preserve"> r.</w:t>
      </w:r>
      <w:r w:rsidRPr="00435B01">
        <w:rPr>
          <w:sz w:val="22"/>
          <w:szCs w:val="22"/>
        </w:rPr>
        <w:t xml:space="preserve"> poz. 2294 ze zm.</w:t>
      </w:r>
      <w:r w:rsidR="00657AF1" w:rsidRPr="00435B01">
        <w:rPr>
          <w:sz w:val="22"/>
          <w:szCs w:val="22"/>
        </w:rPr>
        <w:t>)</w:t>
      </w:r>
      <w:r w:rsidR="00EB55A6">
        <w:rPr>
          <w:sz w:val="22"/>
          <w:szCs w:val="22"/>
        </w:rPr>
        <w:t>,</w:t>
      </w:r>
    </w:p>
    <w:p w14:paraId="355F6674" w14:textId="2D67F26B" w:rsidR="00657AF1" w:rsidRPr="00435B01" w:rsidRDefault="00657AF1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Rozporządzenie Ministra Zdrowia z dn. 17 kwietnia 2007</w:t>
      </w:r>
      <w:r w:rsidR="00EB55A6">
        <w:rPr>
          <w:sz w:val="22"/>
          <w:szCs w:val="22"/>
        </w:rPr>
        <w:t xml:space="preserve"> </w:t>
      </w:r>
      <w:r w:rsidRPr="00435B01">
        <w:rPr>
          <w:sz w:val="22"/>
          <w:szCs w:val="22"/>
        </w:rPr>
        <w:t>r</w:t>
      </w:r>
      <w:r w:rsidR="00EB55A6">
        <w:rPr>
          <w:sz w:val="22"/>
          <w:szCs w:val="22"/>
        </w:rPr>
        <w:t>.</w:t>
      </w:r>
      <w:r w:rsidRPr="00435B01">
        <w:rPr>
          <w:sz w:val="22"/>
          <w:szCs w:val="22"/>
        </w:rPr>
        <w:t xml:space="preserve"> w sprawie pobierania i przechowywania próbek żywności przez zakłady żyw</w:t>
      </w:r>
      <w:r w:rsidR="00EB55A6">
        <w:rPr>
          <w:sz w:val="22"/>
          <w:szCs w:val="22"/>
        </w:rPr>
        <w:t xml:space="preserve">ienia zbiorowego zamkniętego (Dz.U. </w:t>
      </w:r>
      <w:r w:rsidRPr="00435B01">
        <w:rPr>
          <w:sz w:val="22"/>
          <w:szCs w:val="22"/>
        </w:rPr>
        <w:t>2007r. nr 80, poz. 545)</w:t>
      </w:r>
      <w:r w:rsidR="00EB55A6">
        <w:rPr>
          <w:sz w:val="22"/>
          <w:szCs w:val="22"/>
        </w:rPr>
        <w:t>,</w:t>
      </w:r>
    </w:p>
    <w:p w14:paraId="1996854C" w14:textId="34A1453E" w:rsidR="00D4755C" w:rsidRPr="00435B01" w:rsidRDefault="00B16AB0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</w:t>
      </w:r>
      <w:r w:rsidR="00EB55A6">
        <w:rPr>
          <w:sz w:val="22"/>
          <w:szCs w:val="22"/>
        </w:rPr>
        <w:t>ach (Dz.U. 2016 r. poz. 1154</w:t>
      </w:r>
      <w:r w:rsidRPr="00435B01">
        <w:rPr>
          <w:sz w:val="22"/>
          <w:szCs w:val="22"/>
        </w:rPr>
        <w:t>)</w:t>
      </w:r>
      <w:r w:rsidR="00EB55A6">
        <w:rPr>
          <w:sz w:val="22"/>
          <w:szCs w:val="22"/>
        </w:rPr>
        <w:t>.</w:t>
      </w:r>
    </w:p>
    <w:p w14:paraId="0EAA4827" w14:textId="0B9AA240" w:rsidR="0059665E" w:rsidRPr="00435B01" w:rsidRDefault="0059665E" w:rsidP="006C1B38">
      <w:pPr>
        <w:pStyle w:val="Style3"/>
        <w:widowControl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 xml:space="preserve"> Uwzględnienie w ramach świadczonych usług następujących warunków:</w:t>
      </w:r>
    </w:p>
    <w:p w14:paraId="1BCA6C92" w14:textId="74774CBB" w:rsidR="0059665E" w:rsidRDefault="00F25A9D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m</w:t>
      </w:r>
      <w:r w:rsidR="0059665E" w:rsidRPr="00435B01">
        <w:rPr>
          <w:sz w:val="22"/>
          <w:szCs w:val="22"/>
        </w:rPr>
        <w:t>ożliwość zamiany wykupionych obiadów na suchy prowiant dla dzieci przebywających na wycieczkach szkolnych</w:t>
      </w:r>
      <w:r w:rsidRPr="00435B01">
        <w:rPr>
          <w:sz w:val="22"/>
          <w:szCs w:val="22"/>
        </w:rPr>
        <w:t>,</w:t>
      </w:r>
    </w:p>
    <w:p w14:paraId="32719CD3" w14:textId="44B2ACB3" w:rsidR="00CA5CE8" w:rsidRPr="00435B01" w:rsidRDefault="00DD154E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możliwość wydania posiłku w innych godzinach w przypadku wyjazdu dzieci na wycieczki szkolne,</w:t>
      </w:r>
    </w:p>
    <w:p w14:paraId="457BAAF1" w14:textId="45AFEC66" w:rsidR="0059665E" w:rsidRPr="00435B01" w:rsidRDefault="00F25A9D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zakup tylko jednego dania,</w:t>
      </w:r>
    </w:p>
    <w:p w14:paraId="78E710FC" w14:textId="5D9DDD74" w:rsidR="00705DE5" w:rsidRPr="00435B01" w:rsidRDefault="000055D1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zapewnienia dziesięciodniowego</w:t>
      </w:r>
      <w:r w:rsidR="00E457D9" w:rsidRPr="00435B01">
        <w:rPr>
          <w:sz w:val="22"/>
          <w:szCs w:val="22"/>
        </w:rPr>
        <w:t xml:space="preserve"> jadłospisu, który będzie wywieszony</w:t>
      </w:r>
      <w:r w:rsidR="00E16EE1" w:rsidRPr="00435B01">
        <w:rPr>
          <w:sz w:val="22"/>
          <w:szCs w:val="22"/>
        </w:rPr>
        <w:t xml:space="preserve"> najpóźniej</w:t>
      </w:r>
      <w:r w:rsidRPr="00435B01">
        <w:rPr>
          <w:sz w:val="22"/>
          <w:szCs w:val="22"/>
        </w:rPr>
        <w:t xml:space="preserve"> w pierwszym dniu obowiązywania </w:t>
      </w:r>
      <w:r w:rsidR="00E457D9" w:rsidRPr="00435B01">
        <w:rPr>
          <w:sz w:val="22"/>
          <w:szCs w:val="22"/>
        </w:rPr>
        <w:t xml:space="preserve"> w stołówce szkoły </w:t>
      </w:r>
      <w:r w:rsidR="00212A10">
        <w:rPr>
          <w:sz w:val="22"/>
          <w:szCs w:val="22"/>
        </w:rPr>
        <w:t xml:space="preserve">i na tablicy ogłoszeń w oddziale przedszkolnym </w:t>
      </w:r>
      <w:r w:rsidR="00E457D9" w:rsidRPr="00435B01">
        <w:rPr>
          <w:sz w:val="22"/>
          <w:szCs w:val="22"/>
        </w:rPr>
        <w:t>oraz dostarczony w formie pisemnej</w:t>
      </w:r>
      <w:r w:rsidR="00FC110C" w:rsidRPr="00435B01">
        <w:rPr>
          <w:sz w:val="22"/>
          <w:szCs w:val="22"/>
        </w:rPr>
        <w:t xml:space="preserve"> i elektronicznej</w:t>
      </w:r>
      <w:r w:rsidR="00E457D9" w:rsidRPr="00435B01">
        <w:rPr>
          <w:sz w:val="22"/>
          <w:szCs w:val="22"/>
        </w:rPr>
        <w:t xml:space="preserve"> do sekretariatu szkoły</w:t>
      </w:r>
      <w:r w:rsidR="00FC110C" w:rsidRPr="00435B01">
        <w:rPr>
          <w:sz w:val="22"/>
          <w:szCs w:val="22"/>
        </w:rPr>
        <w:t>,</w:t>
      </w:r>
    </w:p>
    <w:p w14:paraId="2D5A2C59" w14:textId="6B500BF1" w:rsidR="00F25A9D" w:rsidRPr="00435B01" w:rsidRDefault="00F25A9D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możliwość odwołania</w:t>
      </w:r>
      <w:r w:rsidR="00816A3B" w:rsidRPr="00435B01">
        <w:rPr>
          <w:sz w:val="22"/>
          <w:szCs w:val="22"/>
        </w:rPr>
        <w:t xml:space="preserve"> przez rodziców,</w:t>
      </w:r>
      <w:r w:rsidRPr="00435B01">
        <w:rPr>
          <w:sz w:val="22"/>
          <w:szCs w:val="22"/>
        </w:rPr>
        <w:t xml:space="preserve"> bez konsekwencji </w:t>
      </w:r>
      <w:r w:rsidR="00816A3B" w:rsidRPr="00435B01">
        <w:rPr>
          <w:sz w:val="22"/>
          <w:szCs w:val="22"/>
        </w:rPr>
        <w:t xml:space="preserve">finansowych </w:t>
      </w:r>
      <w:r w:rsidRPr="00435B01">
        <w:rPr>
          <w:sz w:val="22"/>
          <w:szCs w:val="22"/>
        </w:rPr>
        <w:t>zamówionych abonamentowo posiłków pod warunkiem dokonania odwołania do godziny 9:00 danego dnia</w:t>
      </w:r>
      <w:r w:rsidR="008914D8" w:rsidRPr="00435B01">
        <w:rPr>
          <w:sz w:val="22"/>
          <w:szCs w:val="22"/>
        </w:rPr>
        <w:t>,</w:t>
      </w:r>
    </w:p>
    <w:p w14:paraId="5AD576E8" w14:textId="12466592" w:rsidR="008914D8" w:rsidRPr="00435B01" w:rsidRDefault="008914D8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możliwość zakupu obiadu niezamówionego abonamentowo pod warunkiem zgłoszenia chęci zakupu do godziny 9:00 rano</w:t>
      </w:r>
      <w:r w:rsidR="00ED5F6C" w:rsidRPr="00435B01">
        <w:rPr>
          <w:sz w:val="22"/>
          <w:szCs w:val="22"/>
        </w:rPr>
        <w:t>,</w:t>
      </w:r>
    </w:p>
    <w:p w14:paraId="72743F4A" w14:textId="77777777" w:rsidR="006C1B38" w:rsidRPr="00435B01" w:rsidRDefault="002D684A" w:rsidP="006C1B38">
      <w:pPr>
        <w:pStyle w:val="Style3"/>
        <w:widowControl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zapewnienia mo</w:t>
      </w:r>
      <w:r w:rsidR="000055D1" w:rsidRPr="00435B01">
        <w:rPr>
          <w:sz w:val="22"/>
          <w:szCs w:val="22"/>
        </w:rPr>
        <w:t>żliwości zakupu ciepłego napoju,</w:t>
      </w:r>
    </w:p>
    <w:p w14:paraId="4D115848" w14:textId="02769A78" w:rsidR="00AA12D4" w:rsidRPr="00435B01" w:rsidRDefault="00FC110C" w:rsidP="006C1B38">
      <w:pPr>
        <w:pStyle w:val="Style3"/>
        <w:widowControl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>Posiłki muszą spełniać normy żywieniowe dla odpowiedniej grupy wiekowej/gramatura i kaloryczność odpowiednia dla dzieci i młodzieży w wieku od 3 do 16 lat/zgodnie z zaleceniami Sanepid-u i przepisami dotyczącymi produkcji żywności. Obiady muszą być minimum dwudaniowe, z surowców, tzn. nieprzetworzonego wcześniej mięsa/</w:t>
      </w:r>
      <w:r w:rsidR="00EB55A6">
        <w:rPr>
          <w:sz w:val="22"/>
          <w:szCs w:val="22"/>
        </w:rPr>
        <w:t xml:space="preserve">ryb, surowych warzyw (sezonowo </w:t>
      </w:r>
      <w:bookmarkStart w:id="0" w:name="_GoBack"/>
      <w:bookmarkEnd w:id="0"/>
      <w:r w:rsidRPr="00435B01">
        <w:rPr>
          <w:sz w:val="22"/>
          <w:szCs w:val="22"/>
        </w:rPr>
        <w:t>w okresie zimowym d</w:t>
      </w:r>
      <w:r w:rsidR="00212A10">
        <w:rPr>
          <w:sz w:val="22"/>
          <w:szCs w:val="22"/>
        </w:rPr>
        <w:t>opuszcza się stosowanie mrożonych warzyw i owoców</w:t>
      </w:r>
      <w:r w:rsidRPr="00435B01">
        <w:rPr>
          <w:sz w:val="22"/>
          <w:szCs w:val="22"/>
        </w:rPr>
        <w:t>). Nie dopuszcza się produktów typu instant, gotowych sosów i ziemniaków z proszku (typu purée),</w:t>
      </w:r>
    </w:p>
    <w:p w14:paraId="2D7493E8" w14:textId="2B684B0F" w:rsidR="00760892" w:rsidRPr="00435B01" w:rsidRDefault="0059665E" w:rsidP="006C1B38">
      <w:pPr>
        <w:pStyle w:val="Style3"/>
        <w:widowControl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435B01">
        <w:rPr>
          <w:sz w:val="22"/>
          <w:szCs w:val="22"/>
        </w:rPr>
        <w:t xml:space="preserve"> </w:t>
      </w:r>
      <w:r w:rsidR="00AA12D4" w:rsidRPr="00435B01">
        <w:rPr>
          <w:sz w:val="22"/>
          <w:szCs w:val="22"/>
        </w:rPr>
        <w:t>Przygotowanie planu posiłków przez osobę o uprawnieniach dietetyka, z doświadczeniem w żywieniu zbiorowym dzieci</w:t>
      </w:r>
      <w:r w:rsidR="00212A10">
        <w:rPr>
          <w:sz w:val="22"/>
          <w:szCs w:val="22"/>
        </w:rPr>
        <w:t xml:space="preserve"> w wieku przedszkolnym oraz szkolnym</w:t>
      </w:r>
      <w:r w:rsidR="00AA12D4" w:rsidRPr="00435B01">
        <w:rPr>
          <w:sz w:val="22"/>
          <w:szCs w:val="22"/>
        </w:rPr>
        <w:t>.</w:t>
      </w:r>
    </w:p>
    <w:p w14:paraId="38E27851" w14:textId="37DB81D2" w:rsidR="005E4E0E" w:rsidRPr="00435B01" w:rsidRDefault="00AA12D4" w:rsidP="006C1B38">
      <w:pPr>
        <w:pStyle w:val="Style3"/>
        <w:widowControl/>
        <w:numPr>
          <w:ilvl w:val="0"/>
          <w:numId w:val="29"/>
        </w:numPr>
        <w:spacing w:line="276" w:lineRule="auto"/>
        <w:ind w:left="284"/>
        <w:rPr>
          <w:sz w:val="22"/>
          <w:szCs w:val="22"/>
        </w:rPr>
      </w:pPr>
      <w:r w:rsidRPr="00435B01">
        <w:rPr>
          <w:color w:val="000000" w:themeColor="text1"/>
          <w:sz w:val="22"/>
          <w:szCs w:val="22"/>
        </w:rPr>
        <w:t xml:space="preserve">Umożliwienie dyrekcji szkoły </w:t>
      </w:r>
      <w:r w:rsidR="00760892" w:rsidRPr="00435B01">
        <w:rPr>
          <w:color w:val="000000" w:themeColor="text1"/>
          <w:sz w:val="22"/>
          <w:szCs w:val="22"/>
        </w:rPr>
        <w:t xml:space="preserve">sprawdzenia </w:t>
      </w:r>
      <w:r w:rsidR="00435B01" w:rsidRPr="00435B01">
        <w:rPr>
          <w:color w:val="000000" w:themeColor="text1"/>
          <w:sz w:val="22"/>
          <w:szCs w:val="22"/>
        </w:rPr>
        <w:t>czy Najemca</w:t>
      </w:r>
      <w:r w:rsidR="000055D1" w:rsidRPr="00435B01">
        <w:rPr>
          <w:color w:val="000000" w:themeColor="text1"/>
          <w:sz w:val="22"/>
          <w:szCs w:val="22"/>
        </w:rPr>
        <w:t xml:space="preserve"> wywiązuje się z warunków wymienionych w umowie. </w:t>
      </w:r>
    </w:p>
    <w:p w14:paraId="761A9EE5" w14:textId="0DACF558" w:rsidR="003D4D82" w:rsidRPr="00435B01" w:rsidRDefault="0033622B" w:rsidP="006C1B38">
      <w:pPr>
        <w:pStyle w:val="Style3"/>
        <w:widowControl/>
        <w:numPr>
          <w:ilvl w:val="0"/>
          <w:numId w:val="29"/>
        </w:numPr>
        <w:spacing w:line="276" w:lineRule="auto"/>
        <w:ind w:left="284"/>
        <w:rPr>
          <w:sz w:val="22"/>
          <w:szCs w:val="22"/>
        </w:rPr>
      </w:pPr>
      <w:r w:rsidRPr="00435B01">
        <w:rPr>
          <w:sz w:val="22"/>
          <w:szCs w:val="22"/>
        </w:rPr>
        <w:t>W przypadku, gdy należyte przestrzeganie przepisów ustaw zawarty</w:t>
      </w:r>
      <w:r w:rsidR="003D4D82" w:rsidRPr="00435B01">
        <w:rPr>
          <w:sz w:val="22"/>
          <w:szCs w:val="22"/>
        </w:rPr>
        <w:t>ch w § 6 ust. 1</w:t>
      </w:r>
      <w:r w:rsidR="00435B01" w:rsidRPr="00435B01">
        <w:rPr>
          <w:sz w:val="22"/>
          <w:szCs w:val="22"/>
        </w:rPr>
        <w:t xml:space="preserve"> pkt 14 i 15</w:t>
      </w:r>
      <w:r w:rsidRPr="00435B01">
        <w:rPr>
          <w:sz w:val="22"/>
          <w:szCs w:val="22"/>
        </w:rPr>
        <w:t xml:space="preserve"> będzie wymagało doposażenia przedmiotu najmu, Wynajmujący może zakupić niezbędny sprzęt na uzasadniony wniosek Najemcy.</w:t>
      </w:r>
    </w:p>
    <w:p w14:paraId="764EA9C1" w14:textId="49D07EA8" w:rsidR="003D4D82" w:rsidRPr="00435B01" w:rsidRDefault="00212A10" w:rsidP="006C1B38">
      <w:pPr>
        <w:pStyle w:val="Style3"/>
        <w:widowControl/>
        <w:numPr>
          <w:ilvl w:val="0"/>
          <w:numId w:val="29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Najemca</w:t>
      </w:r>
      <w:r w:rsidR="00D02DD5" w:rsidRPr="00435B01">
        <w:rPr>
          <w:sz w:val="22"/>
          <w:szCs w:val="22"/>
        </w:rPr>
        <w:t xml:space="preserve"> zobowiązany jest do czyszczenia</w:t>
      </w:r>
      <w:r w:rsidR="003D4D82" w:rsidRPr="00435B01">
        <w:rPr>
          <w:sz w:val="22"/>
          <w:szCs w:val="22"/>
        </w:rPr>
        <w:t xml:space="preserve"> na własny koszt separatora tłuszczów, który jest częścią wyposażenia technologicznego stołówki</w:t>
      </w:r>
      <w:r w:rsidR="00430C72" w:rsidRPr="00435B01">
        <w:rPr>
          <w:sz w:val="22"/>
          <w:szCs w:val="22"/>
        </w:rPr>
        <w:t>.</w:t>
      </w:r>
    </w:p>
    <w:p w14:paraId="42D346FA" w14:textId="77777777" w:rsidR="003D4D82" w:rsidRPr="00435B01" w:rsidRDefault="00430C72" w:rsidP="006C1B38">
      <w:pPr>
        <w:pStyle w:val="Style3"/>
        <w:widowControl/>
        <w:numPr>
          <w:ilvl w:val="0"/>
          <w:numId w:val="29"/>
        </w:numPr>
        <w:spacing w:line="276" w:lineRule="auto"/>
        <w:ind w:left="284"/>
        <w:rPr>
          <w:sz w:val="22"/>
          <w:szCs w:val="22"/>
        </w:rPr>
      </w:pPr>
      <w:r w:rsidRPr="00435B01">
        <w:rPr>
          <w:sz w:val="22"/>
          <w:szCs w:val="22"/>
        </w:rPr>
        <w:t>Najemca ma prawo przygotowywania i świadczenia posiłków na rzecz uczniów innych publicznych szkół znajdujących się na terenie Gminy Nadarzyn.</w:t>
      </w:r>
    </w:p>
    <w:p w14:paraId="3E56B405" w14:textId="77777777" w:rsidR="003D4D82" w:rsidRPr="00435B01" w:rsidRDefault="000F40BD" w:rsidP="006C1B38">
      <w:pPr>
        <w:pStyle w:val="Style3"/>
        <w:widowControl/>
        <w:numPr>
          <w:ilvl w:val="0"/>
          <w:numId w:val="29"/>
        </w:numPr>
        <w:spacing w:line="276" w:lineRule="auto"/>
        <w:ind w:left="284"/>
        <w:rPr>
          <w:sz w:val="22"/>
          <w:szCs w:val="22"/>
        </w:rPr>
      </w:pPr>
      <w:r w:rsidRPr="00435B01">
        <w:rPr>
          <w:sz w:val="22"/>
          <w:szCs w:val="22"/>
        </w:rPr>
        <w:t>Najemca wprowadza regulamin korzystania ze stołówki oraz określający warunki współpracy Najemcy z rodzicami i dziećmi. Rodzic będzie zobowiązany do zapoznania się i podpisania regulaminu podczas zapisu dziecka na obiady.</w:t>
      </w:r>
    </w:p>
    <w:p w14:paraId="1F44FD6F" w14:textId="7AD5CD94" w:rsidR="005A6945" w:rsidRPr="00435B01" w:rsidRDefault="005B6754" w:rsidP="006C1B38">
      <w:pPr>
        <w:pStyle w:val="Style3"/>
        <w:widowControl/>
        <w:numPr>
          <w:ilvl w:val="0"/>
          <w:numId w:val="29"/>
        </w:numPr>
        <w:spacing w:line="276" w:lineRule="auto"/>
        <w:ind w:left="284"/>
        <w:rPr>
          <w:sz w:val="22"/>
          <w:szCs w:val="22"/>
        </w:rPr>
      </w:pPr>
      <w:r w:rsidRPr="00435B01">
        <w:rPr>
          <w:sz w:val="22"/>
          <w:szCs w:val="22"/>
        </w:rPr>
        <w:t xml:space="preserve">Najemca </w:t>
      </w:r>
      <w:r w:rsidR="00672333" w:rsidRPr="00435B01">
        <w:rPr>
          <w:sz w:val="22"/>
          <w:szCs w:val="22"/>
        </w:rPr>
        <w:t xml:space="preserve">zobowiązany jest do przestrzegania </w:t>
      </w:r>
      <w:r w:rsidR="00E16EE1" w:rsidRPr="00435B01">
        <w:rPr>
          <w:sz w:val="22"/>
          <w:szCs w:val="22"/>
        </w:rPr>
        <w:t xml:space="preserve">odpowiednich przepisów prawa </w:t>
      </w:r>
      <w:r w:rsidRPr="00435B01">
        <w:rPr>
          <w:sz w:val="22"/>
          <w:szCs w:val="22"/>
        </w:rPr>
        <w:t>w przypadku prowadzenia w przedmiocie najmu sklepiku szkolnego.</w:t>
      </w:r>
    </w:p>
    <w:p w14:paraId="02979B62" w14:textId="6A45FCD8" w:rsidR="00435B01" w:rsidRPr="00435B01" w:rsidRDefault="00435B01" w:rsidP="006C1B38">
      <w:pPr>
        <w:pStyle w:val="Style3"/>
        <w:widowControl/>
        <w:numPr>
          <w:ilvl w:val="0"/>
          <w:numId w:val="29"/>
        </w:numPr>
        <w:spacing w:line="276" w:lineRule="auto"/>
        <w:ind w:left="284"/>
        <w:rPr>
          <w:sz w:val="22"/>
          <w:szCs w:val="22"/>
        </w:rPr>
      </w:pPr>
      <w:r w:rsidRPr="00435B01">
        <w:rPr>
          <w:sz w:val="22"/>
          <w:szCs w:val="22"/>
        </w:rPr>
        <w:lastRenderedPageBreak/>
        <w:t>Najemca jest zobowiązany do uiszczania podatku od nieruchomości i składania deklaracji podatkowych dla przedmiotu najmu przez okres trwania umowy.</w:t>
      </w:r>
    </w:p>
    <w:p w14:paraId="34BB4818" w14:textId="77777777" w:rsidR="003D4D82" w:rsidRPr="00435B01" w:rsidRDefault="003D4D82" w:rsidP="006C1B38">
      <w:pPr>
        <w:pStyle w:val="Style3"/>
        <w:widowControl/>
        <w:spacing w:line="276" w:lineRule="auto"/>
        <w:ind w:left="284" w:firstLine="0"/>
        <w:rPr>
          <w:sz w:val="22"/>
          <w:szCs w:val="22"/>
        </w:rPr>
      </w:pPr>
    </w:p>
    <w:p w14:paraId="0FC9801D" w14:textId="77777777" w:rsidR="008F68FF" w:rsidRPr="00435B01" w:rsidRDefault="003D4D82" w:rsidP="006C1B38">
      <w:pPr>
        <w:spacing w:after="0"/>
        <w:jc w:val="center"/>
        <w:rPr>
          <w:rFonts w:ascii="Times New Roman" w:hAnsi="Times New Roman" w:cs="Times New Roman"/>
          <w:b/>
        </w:rPr>
      </w:pPr>
      <w:r w:rsidRPr="00435B01">
        <w:rPr>
          <w:rFonts w:ascii="Times New Roman" w:hAnsi="Times New Roman" w:cs="Times New Roman"/>
          <w:b/>
        </w:rPr>
        <w:t>§7</w:t>
      </w:r>
    </w:p>
    <w:p w14:paraId="40447F46" w14:textId="28662A15" w:rsidR="004C5E76" w:rsidRPr="00435B01" w:rsidRDefault="004C5E76" w:rsidP="006C1B3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 xml:space="preserve">Umowa obowiązuje </w:t>
      </w:r>
      <w:r w:rsidR="003843E8" w:rsidRPr="00435B01">
        <w:rPr>
          <w:b/>
          <w:sz w:val="22"/>
          <w:szCs w:val="22"/>
        </w:rPr>
        <w:t xml:space="preserve">od dnia </w:t>
      </w:r>
      <w:r w:rsidR="00430C72" w:rsidRPr="00435B01">
        <w:rPr>
          <w:b/>
          <w:sz w:val="22"/>
          <w:szCs w:val="22"/>
        </w:rPr>
        <w:t>01.09</w:t>
      </w:r>
      <w:r w:rsidR="003843E8" w:rsidRPr="00435B01">
        <w:rPr>
          <w:b/>
          <w:sz w:val="22"/>
          <w:szCs w:val="22"/>
        </w:rPr>
        <w:t>.</w:t>
      </w:r>
      <w:r w:rsidR="00ED2257" w:rsidRPr="00435B01">
        <w:rPr>
          <w:b/>
          <w:sz w:val="22"/>
          <w:szCs w:val="22"/>
        </w:rPr>
        <w:t>2018r</w:t>
      </w:r>
      <w:r w:rsidR="00B72DBF" w:rsidRPr="00435B01">
        <w:rPr>
          <w:b/>
          <w:sz w:val="22"/>
          <w:szCs w:val="22"/>
        </w:rPr>
        <w:t>.</w:t>
      </w:r>
      <w:r w:rsidR="00430C72" w:rsidRPr="00435B01">
        <w:rPr>
          <w:b/>
          <w:sz w:val="22"/>
          <w:szCs w:val="22"/>
        </w:rPr>
        <w:t xml:space="preserve"> do dnia 30.06.</w:t>
      </w:r>
      <w:r w:rsidR="00ED2257" w:rsidRPr="00435B01">
        <w:rPr>
          <w:b/>
          <w:sz w:val="22"/>
          <w:szCs w:val="22"/>
        </w:rPr>
        <w:t>2019r</w:t>
      </w:r>
      <w:r w:rsidR="003843E8" w:rsidRPr="00435B01">
        <w:rPr>
          <w:b/>
          <w:sz w:val="22"/>
          <w:szCs w:val="22"/>
        </w:rPr>
        <w:t>.</w:t>
      </w:r>
    </w:p>
    <w:p w14:paraId="2959C33A" w14:textId="73E059F9" w:rsidR="00467CB7" w:rsidRPr="00435B01" w:rsidRDefault="00467CB7" w:rsidP="006C1B3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 xml:space="preserve">W wypadku nieprzestrzegania zapisów Umowy dyrekcja </w:t>
      </w:r>
      <w:r w:rsidR="009D2D78" w:rsidRPr="00435B01">
        <w:rPr>
          <w:sz w:val="22"/>
          <w:szCs w:val="22"/>
        </w:rPr>
        <w:t>placówki</w:t>
      </w:r>
      <w:r w:rsidR="006C1B38" w:rsidRPr="00435B01">
        <w:rPr>
          <w:sz w:val="22"/>
          <w:szCs w:val="22"/>
        </w:rPr>
        <w:t xml:space="preserve"> ma</w:t>
      </w:r>
      <w:r w:rsidRPr="00435B01">
        <w:rPr>
          <w:sz w:val="22"/>
          <w:szCs w:val="22"/>
        </w:rPr>
        <w:t xml:space="preserve"> prawo wezwać pisemnie </w:t>
      </w:r>
      <w:r w:rsidR="00824DF9" w:rsidRPr="00435B01">
        <w:rPr>
          <w:sz w:val="22"/>
          <w:szCs w:val="22"/>
        </w:rPr>
        <w:t>Najemcę</w:t>
      </w:r>
      <w:r w:rsidRPr="00435B01">
        <w:rPr>
          <w:sz w:val="22"/>
          <w:szCs w:val="22"/>
        </w:rPr>
        <w:t xml:space="preserve"> do zaprzestania naruszania zapisów Umowy</w:t>
      </w:r>
      <w:r w:rsidR="006C1B38" w:rsidRPr="00435B01">
        <w:rPr>
          <w:sz w:val="22"/>
          <w:szCs w:val="22"/>
        </w:rPr>
        <w:t>. W piśmie wzywającym do</w:t>
      </w:r>
      <w:r w:rsidRPr="00435B01">
        <w:rPr>
          <w:sz w:val="22"/>
          <w:szCs w:val="22"/>
        </w:rPr>
        <w:t xml:space="preserve"> zaprzestania naruszania zapisów Umowy wskazywana jest podstawa naruszenia oraz nie krótszy niż 2 dni robocze termin do którego Wynajmujący ma zaprzestać naruszania zapisów Umowy.</w:t>
      </w:r>
    </w:p>
    <w:p w14:paraId="1ED376C0" w14:textId="77777777" w:rsidR="008F68FF" w:rsidRPr="00435B01" w:rsidRDefault="002D286A" w:rsidP="006C1B3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Umowa może być rozwiązana przez Wynajmującego bez wypowiedzenia w przypadku:</w:t>
      </w:r>
    </w:p>
    <w:p w14:paraId="317F60D1" w14:textId="77777777" w:rsidR="008F68FF" w:rsidRPr="00435B01" w:rsidRDefault="00156273" w:rsidP="006C1B3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likwidacji</w:t>
      </w:r>
      <w:r w:rsidR="00AD199B" w:rsidRPr="00435B01">
        <w:rPr>
          <w:sz w:val="22"/>
          <w:szCs w:val="22"/>
        </w:rPr>
        <w:t xml:space="preserve"> stołówki</w:t>
      </w:r>
      <w:r w:rsidR="008F68FF" w:rsidRPr="00435B01">
        <w:rPr>
          <w:sz w:val="22"/>
          <w:szCs w:val="22"/>
        </w:rPr>
        <w:t>,</w:t>
      </w:r>
    </w:p>
    <w:p w14:paraId="7EB20D2F" w14:textId="77777777" w:rsidR="008F68FF" w:rsidRPr="00435B01" w:rsidRDefault="004C5E76" w:rsidP="006C1B3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stwierdzenia</w:t>
      </w:r>
      <w:r w:rsidR="002D286A" w:rsidRPr="00435B01">
        <w:rPr>
          <w:sz w:val="22"/>
          <w:szCs w:val="22"/>
        </w:rPr>
        <w:t xml:space="preserve"> przez</w:t>
      </w:r>
      <w:r w:rsidR="007018C9" w:rsidRPr="00435B01">
        <w:rPr>
          <w:sz w:val="22"/>
          <w:szCs w:val="22"/>
        </w:rPr>
        <w:t xml:space="preserve"> stosowny Inspektorat SANEPID </w:t>
      </w:r>
      <w:r w:rsidR="002D286A" w:rsidRPr="00435B01">
        <w:rPr>
          <w:sz w:val="22"/>
          <w:szCs w:val="22"/>
        </w:rPr>
        <w:t>uchybień uni</w:t>
      </w:r>
      <w:r w:rsidR="00156273" w:rsidRPr="00435B01">
        <w:rPr>
          <w:sz w:val="22"/>
          <w:szCs w:val="22"/>
        </w:rPr>
        <w:t xml:space="preserve">emożliwiających </w:t>
      </w:r>
      <w:r w:rsidR="002D286A" w:rsidRPr="00435B01">
        <w:rPr>
          <w:sz w:val="22"/>
          <w:szCs w:val="22"/>
        </w:rPr>
        <w:t>prowadzenia ży</w:t>
      </w:r>
      <w:r w:rsidR="00156273" w:rsidRPr="00435B01">
        <w:rPr>
          <w:sz w:val="22"/>
          <w:szCs w:val="22"/>
        </w:rPr>
        <w:t>wienia zbiorowego przez Najemcę</w:t>
      </w:r>
      <w:r w:rsidR="008F68FF" w:rsidRPr="00435B01">
        <w:rPr>
          <w:sz w:val="22"/>
          <w:szCs w:val="22"/>
        </w:rPr>
        <w:t xml:space="preserve">, </w:t>
      </w:r>
    </w:p>
    <w:p w14:paraId="0FB0CD6C" w14:textId="77777777" w:rsidR="008F68FF" w:rsidRPr="00435B01" w:rsidRDefault="002D286A" w:rsidP="006C1B3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orzeczenia przez właściwy sąd zakazu prowadzenia działaln</w:t>
      </w:r>
      <w:r w:rsidR="00156273" w:rsidRPr="00435B01">
        <w:rPr>
          <w:sz w:val="22"/>
          <w:szCs w:val="22"/>
        </w:rPr>
        <w:t>ości gospodarczej przez Najemcę</w:t>
      </w:r>
      <w:r w:rsidR="008F68FF" w:rsidRPr="00435B01">
        <w:rPr>
          <w:sz w:val="22"/>
          <w:szCs w:val="22"/>
        </w:rPr>
        <w:t xml:space="preserve">, </w:t>
      </w:r>
    </w:p>
    <w:p w14:paraId="0CC559C4" w14:textId="77777777" w:rsidR="008F68FF" w:rsidRPr="00435B01" w:rsidRDefault="002D286A" w:rsidP="006C1B3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w razie zwłoki Najemcy z zapłatą czynsz</w:t>
      </w:r>
      <w:r w:rsidR="004866AC" w:rsidRPr="00435B01">
        <w:rPr>
          <w:sz w:val="22"/>
          <w:szCs w:val="22"/>
        </w:rPr>
        <w:t>u za dwa pełne okresy płatności,</w:t>
      </w:r>
    </w:p>
    <w:p w14:paraId="748B5731" w14:textId="3B0E7F64" w:rsidR="00467CB7" w:rsidRPr="00435B01" w:rsidRDefault="0072378F" w:rsidP="006C1B3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negatywnej opinii Rady Rodziców złożonej pisemnie do dyrektora placówki</w:t>
      </w:r>
      <w:r w:rsidR="00467CB7" w:rsidRPr="00435B01">
        <w:rPr>
          <w:sz w:val="22"/>
          <w:szCs w:val="22"/>
        </w:rPr>
        <w:t>,</w:t>
      </w:r>
    </w:p>
    <w:p w14:paraId="0A116A28" w14:textId="0CEFB396" w:rsidR="00836927" w:rsidRPr="00435B01" w:rsidRDefault="000F4BE8" w:rsidP="006C1B3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niezaprzestanie n</w:t>
      </w:r>
      <w:r w:rsidR="00467CB7" w:rsidRPr="00435B01">
        <w:rPr>
          <w:sz w:val="22"/>
          <w:szCs w:val="22"/>
        </w:rPr>
        <w:t xml:space="preserve">ieprzestrzegania zapisów </w:t>
      </w:r>
      <w:r w:rsidR="00D65161" w:rsidRPr="00435B01">
        <w:rPr>
          <w:sz w:val="22"/>
          <w:szCs w:val="22"/>
        </w:rPr>
        <w:t>U</w:t>
      </w:r>
      <w:r w:rsidR="00467CB7" w:rsidRPr="00435B01">
        <w:rPr>
          <w:sz w:val="22"/>
          <w:szCs w:val="22"/>
        </w:rPr>
        <w:t xml:space="preserve">mowy pomimo </w:t>
      </w:r>
      <w:r w:rsidR="00EB55A6">
        <w:rPr>
          <w:sz w:val="22"/>
          <w:szCs w:val="22"/>
        </w:rPr>
        <w:t>upływu</w:t>
      </w:r>
      <w:r w:rsidR="00D65161" w:rsidRPr="00435B01">
        <w:rPr>
          <w:sz w:val="22"/>
          <w:szCs w:val="22"/>
        </w:rPr>
        <w:t xml:space="preserve"> terminu</w:t>
      </w:r>
      <w:r w:rsidR="00EB55A6">
        <w:rPr>
          <w:sz w:val="22"/>
          <w:szCs w:val="22"/>
        </w:rPr>
        <w:t xml:space="preserve"> wyznaczonego</w:t>
      </w:r>
      <w:r w:rsidR="00D65161" w:rsidRPr="00435B01">
        <w:rPr>
          <w:sz w:val="22"/>
          <w:szCs w:val="22"/>
        </w:rPr>
        <w:t xml:space="preserve"> w </w:t>
      </w:r>
      <w:r w:rsidR="00467CB7" w:rsidRPr="00435B01">
        <w:rPr>
          <w:sz w:val="22"/>
          <w:szCs w:val="22"/>
        </w:rPr>
        <w:t>pi</w:t>
      </w:r>
      <w:r w:rsidR="00D65161" w:rsidRPr="00435B01">
        <w:rPr>
          <w:sz w:val="22"/>
          <w:szCs w:val="22"/>
        </w:rPr>
        <w:t>semnym</w:t>
      </w:r>
      <w:r w:rsidR="00467CB7" w:rsidRPr="00435B01">
        <w:rPr>
          <w:sz w:val="22"/>
          <w:szCs w:val="22"/>
        </w:rPr>
        <w:t xml:space="preserve"> wezwani</w:t>
      </w:r>
      <w:r w:rsidR="00D65161" w:rsidRPr="00435B01">
        <w:rPr>
          <w:sz w:val="22"/>
          <w:szCs w:val="22"/>
        </w:rPr>
        <w:t>u do zaprzestania nieprzestrzegania zapisów Umowy</w:t>
      </w:r>
      <w:r w:rsidR="00467CB7" w:rsidRPr="00435B01">
        <w:rPr>
          <w:sz w:val="22"/>
          <w:szCs w:val="22"/>
        </w:rPr>
        <w:t xml:space="preserve"> </w:t>
      </w:r>
      <w:r w:rsidR="006C1B38" w:rsidRPr="00435B01">
        <w:rPr>
          <w:sz w:val="22"/>
          <w:szCs w:val="22"/>
        </w:rPr>
        <w:t xml:space="preserve">o którym mowa w </w:t>
      </w:r>
      <w:r w:rsidR="006C1B38" w:rsidRPr="00435B01">
        <w:rPr>
          <w:b/>
          <w:sz w:val="22"/>
          <w:szCs w:val="22"/>
        </w:rPr>
        <w:t>§</w:t>
      </w:r>
      <w:r w:rsidR="006C1B38" w:rsidRPr="00435B01">
        <w:rPr>
          <w:sz w:val="22"/>
          <w:szCs w:val="22"/>
        </w:rPr>
        <w:t>7 u</w:t>
      </w:r>
      <w:r w:rsidR="00467CB7" w:rsidRPr="00435B01">
        <w:rPr>
          <w:sz w:val="22"/>
          <w:szCs w:val="22"/>
        </w:rPr>
        <w:t>st. 2.</w:t>
      </w:r>
    </w:p>
    <w:p w14:paraId="59222B9D" w14:textId="17AC6515" w:rsidR="00893DD3" w:rsidRPr="00435B01" w:rsidRDefault="00893DD3" w:rsidP="006C1B3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Najemca może korzystać z przedmiotu najmu wyłącznie w godzinach pracy szkoły z wyłączeniem przypa</w:t>
      </w:r>
      <w:r w:rsidR="003D4D82" w:rsidRPr="00435B01">
        <w:rPr>
          <w:sz w:val="22"/>
          <w:szCs w:val="22"/>
        </w:rPr>
        <w:t>dków przewidzianych w § 6 ust. 1</w:t>
      </w:r>
      <w:r w:rsidR="00EB55A6">
        <w:rPr>
          <w:sz w:val="22"/>
          <w:szCs w:val="22"/>
        </w:rPr>
        <w:t xml:space="preserve"> pkt 7 i 8</w:t>
      </w:r>
      <w:r w:rsidRPr="00435B01">
        <w:rPr>
          <w:sz w:val="22"/>
          <w:szCs w:val="22"/>
        </w:rPr>
        <w:t>.</w:t>
      </w:r>
    </w:p>
    <w:p w14:paraId="0EF010E3" w14:textId="2086CAC9" w:rsidR="0033622B" w:rsidRPr="00435B01" w:rsidRDefault="0033622B" w:rsidP="006C1B3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Każdorazowe wejście Najemcy do lokalu poza godzinami okr</w:t>
      </w:r>
      <w:r w:rsidR="00435B01" w:rsidRPr="00435B01">
        <w:rPr>
          <w:sz w:val="22"/>
          <w:szCs w:val="22"/>
        </w:rPr>
        <w:t>eślonymi w § 7 ust. 4</w:t>
      </w:r>
      <w:r w:rsidRPr="00435B01">
        <w:rPr>
          <w:sz w:val="22"/>
          <w:szCs w:val="22"/>
        </w:rPr>
        <w:t xml:space="preserve"> musi zostać zgłoszone dyrektorowi placówki, a ten musi wyrazić na to zgodę.</w:t>
      </w:r>
    </w:p>
    <w:p w14:paraId="2AC488B1" w14:textId="77777777" w:rsidR="00156273" w:rsidRPr="00435B01" w:rsidRDefault="00156273" w:rsidP="006C1B38">
      <w:pPr>
        <w:spacing w:after="0"/>
        <w:rPr>
          <w:rFonts w:ascii="Times New Roman" w:hAnsi="Times New Roman" w:cs="Times New Roman"/>
        </w:rPr>
      </w:pPr>
    </w:p>
    <w:p w14:paraId="50BCB8EE" w14:textId="77777777" w:rsidR="002170E2" w:rsidRPr="00435B01" w:rsidRDefault="003D4D82" w:rsidP="006C1B38">
      <w:pPr>
        <w:spacing w:after="0"/>
        <w:jc w:val="center"/>
        <w:rPr>
          <w:rFonts w:ascii="Times New Roman" w:hAnsi="Times New Roman" w:cs="Times New Roman"/>
          <w:b/>
        </w:rPr>
      </w:pPr>
      <w:r w:rsidRPr="00435B01">
        <w:rPr>
          <w:rFonts w:ascii="Times New Roman" w:hAnsi="Times New Roman" w:cs="Times New Roman"/>
          <w:b/>
        </w:rPr>
        <w:t>§8</w:t>
      </w:r>
    </w:p>
    <w:p w14:paraId="730F5900" w14:textId="77777777" w:rsidR="002170E2" w:rsidRPr="00435B01" w:rsidRDefault="002170E2" w:rsidP="006C1B38">
      <w:pPr>
        <w:spacing w:after="0"/>
        <w:jc w:val="both"/>
        <w:rPr>
          <w:rFonts w:ascii="Times New Roman" w:hAnsi="Times New Roman" w:cs="Times New Roman"/>
        </w:rPr>
      </w:pPr>
      <w:r w:rsidRPr="00435B01">
        <w:rPr>
          <w:rFonts w:ascii="Times New Roman" w:hAnsi="Times New Roman" w:cs="Times New Roman"/>
        </w:rPr>
        <w:t>Wszelkie ustalenia jak i wyjaśnienia dotyczące współpracy z Najemcą muszą odbywać się podczas spotkań trójstronnych (Rada Rodziców, dyrektor placówki, Najemca).</w:t>
      </w:r>
    </w:p>
    <w:p w14:paraId="2ED64D56" w14:textId="77777777" w:rsidR="008F68FF" w:rsidRPr="00435B01" w:rsidRDefault="008F68FF" w:rsidP="006C1B38">
      <w:pPr>
        <w:spacing w:after="0"/>
        <w:jc w:val="center"/>
        <w:rPr>
          <w:rFonts w:ascii="Times New Roman" w:hAnsi="Times New Roman" w:cs="Times New Roman"/>
          <w:b/>
        </w:rPr>
      </w:pPr>
    </w:p>
    <w:p w14:paraId="6E61AB4A" w14:textId="77777777" w:rsidR="002170E2" w:rsidRPr="00435B01" w:rsidRDefault="003D4D82" w:rsidP="006C1B38">
      <w:pPr>
        <w:spacing w:after="0"/>
        <w:jc w:val="center"/>
        <w:rPr>
          <w:rFonts w:ascii="Times New Roman" w:hAnsi="Times New Roman" w:cs="Times New Roman"/>
          <w:b/>
        </w:rPr>
      </w:pPr>
      <w:r w:rsidRPr="00435B01">
        <w:rPr>
          <w:rFonts w:ascii="Times New Roman" w:hAnsi="Times New Roman" w:cs="Times New Roman"/>
          <w:b/>
        </w:rPr>
        <w:t>§9</w:t>
      </w:r>
    </w:p>
    <w:p w14:paraId="33F527ED" w14:textId="77777777" w:rsidR="002D286A" w:rsidRPr="00435B01" w:rsidRDefault="002D286A" w:rsidP="006C1B38">
      <w:pPr>
        <w:spacing w:after="0"/>
        <w:jc w:val="both"/>
        <w:rPr>
          <w:rFonts w:ascii="Times New Roman" w:hAnsi="Times New Roman" w:cs="Times New Roman"/>
        </w:rPr>
      </w:pPr>
      <w:r w:rsidRPr="00435B01">
        <w:rPr>
          <w:rFonts w:ascii="Times New Roman" w:hAnsi="Times New Roman" w:cs="Times New Roman"/>
        </w:rPr>
        <w:t>Po zakończeniu najmu Najemca jest zobowiązany zwróc</w:t>
      </w:r>
      <w:r w:rsidR="008F68FF" w:rsidRPr="00435B01">
        <w:rPr>
          <w:rFonts w:ascii="Times New Roman" w:hAnsi="Times New Roman" w:cs="Times New Roman"/>
        </w:rPr>
        <w:t>ić przedmiot najmu w stanie nie</w:t>
      </w:r>
      <w:r w:rsidRPr="00435B01">
        <w:rPr>
          <w:rFonts w:ascii="Times New Roman" w:hAnsi="Times New Roman" w:cs="Times New Roman"/>
        </w:rPr>
        <w:t xml:space="preserve">pogorszonym </w:t>
      </w:r>
      <w:r w:rsidR="000E39C8" w:rsidRPr="00435B01">
        <w:rPr>
          <w:rFonts w:ascii="Times New Roman" w:hAnsi="Times New Roman" w:cs="Times New Roman"/>
        </w:rPr>
        <w:t>z u</w:t>
      </w:r>
      <w:r w:rsidRPr="00435B01">
        <w:rPr>
          <w:rFonts w:ascii="Times New Roman" w:hAnsi="Times New Roman" w:cs="Times New Roman"/>
        </w:rPr>
        <w:t>względ</w:t>
      </w:r>
      <w:r w:rsidR="000E39C8" w:rsidRPr="00435B01">
        <w:rPr>
          <w:rFonts w:ascii="Times New Roman" w:hAnsi="Times New Roman" w:cs="Times New Roman"/>
        </w:rPr>
        <w:t xml:space="preserve">nieniem normalnego zużycia </w:t>
      </w:r>
      <w:r w:rsidRPr="00435B01">
        <w:rPr>
          <w:rFonts w:ascii="Times New Roman" w:hAnsi="Times New Roman" w:cs="Times New Roman"/>
        </w:rPr>
        <w:t>wynikającego z prawidłowej eksp</w:t>
      </w:r>
      <w:r w:rsidR="00156273" w:rsidRPr="00435B01">
        <w:rPr>
          <w:rFonts w:ascii="Times New Roman" w:hAnsi="Times New Roman" w:cs="Times New Roman"/>
        </w:rPr>
        <w:t xml:space="preserve">loatacji łącznie z wyposażeniem </w:t>
      </w:r>
      <w:r w:rsidRPr="00435B01">
        <w:rPr>
          <w:rFonts w:ascii="Times New Roman" w:hAnsi="Times New Roman" w:cs="Times New Roman"/>
        </w:rPr>
        <w:t>technologicznym, które stanowi własność Wynajmującego. Zwrot przedmiotu najmu potwierdzony zostanie protokołem zdawczo-odbiorczym podpisanym przez upoważnionych przedstawicieli stron.</w:t>
      </w:r>
    </w:p>
    <w:p w14:paraId="5F097441" w14:textId="77777777" w:rsidR="006008E0" w:rsidRPr="00435B01" w:rsidRDefault="006008E0" w:rsidP="006C1B38">
      <w:pPr>
        <w:spacing w:after="0"/>
        <w:jc w:val="both"/>
        <w:rPr>
          <w:rFonts w:ascii="Times New Roman" w:hAnsi="Times New Roman" w:cs="Times New Roman"/>
        </w:rPr>
      </w:pPr>
    </w:p>
    <w:p w14:paraId="08BDD48F" w14:textId="77777777" w:rsidR="008F68FF" w:rsidRPr="00435B01" w:rsidRDefault="003D4D82" w:rsidP="006C1B38">
      <w:pPr>
        <w:spacing w:after="0"/>
        <w:jc w:val="center"/>
        <w:rPr>
          <w:rFonts w:ascii="Times New Roman" w:hAnsi="Times New Roman" w:cs="Times New Roman"/>
          <w:b/>
        </w:rPr>
      </w:pPr>
      <w:r w:rsidRPr="00435B01">
        <w:rPr>
          <w:rFonts w:ascii="Times New Roman" w:hAnsi="Times New Roman" w:cs="Times New Roman"/>
          <w:b/>
        </w:rPr>
        <w:t>§10</w:t>
      </w:r>
    </w:p>
    <w:p w14:paraId="7590177C" w14:textId="77777777" w:rsidR="008F68FF" w:rsidRPr="00435B01" w:rsidRDefault="0072378F" w:rsidP="006C1B3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W sprawach nie</w:t>
      </w:r>
      <w:r w:rsidR="002D286A" w:rsidRPr="00435B01">
        <w:rPr>
          <w:sz w:val="22"/>
          <w:szCs w:val="22"/>
        </w:rPr>
        <w:t>uregulowanych niniejszą umową mają zastosowanie przepisy ustawy kodeksu cywilnego oraz inne przepisy właściwe dla przedmiotu umowy.</w:t>
      </w:r>
    </w:p>
    <w:p w14:paraId="33E1F053" w14:textId="10AAE975" w:rsidR="008F68FF" w:rsidRPr="00435B01" w:rsidRDefault="002D286A" w:rsidP="006C1B3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Wszelkie spory wynikające z realizacji umowy, w przypadku nie osiągnięcia porozumienia w drodze negocjacji</w:t>
      </w:r>
      <w:r w:rsidR="005766A9" w:rsidRPr="00435B01">
        <w:rPr>
          <w:sz w:val="22"/>
          <w:szCs w:val="22"/>
        </w:rPr>
        <w:t>, poddawane będą orzecznictwu Są</w:t>
      </w:r>
      <w:r w:rsidRPr="00435B01">
        <w:rPr>
          <w:sz w:val="22"/>
          <w:szCs w:val="22"/>
        </w:rPr>
        <w:t>du miejsca siedziby Wynajmującego.</w:t>
      </w:r>
    </w:p>
    <w:p w14:paraId="7DCD78CA" w14:textId="77777777" w:rsidR="008F68FF" w:rsidRPr="00435B01" w:rsidRDefault="002D286A" w:rsidP="006C1B3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Wszelkie zmiany treści niniejszej umowy wyma</w:t>
      </w:r>
      <w:r w:rsidR="00156273" w:rsidRPr="00435B01">
        <w:rPr>
          <w:sz w:val="22"/>
          <w:szCs w:val="22"/>
        </w:rPr>
        <w:t>gają formy pi</w:t>
      </w:r>
      <w:r w:rsidR="008F68FF" w:rsidRPr="00435B01">
        <w:rPr>
          <w:sz w:val="22"/>
          <w:szCs w:val="22"/>
        </w:rPr>
        <w:t xml:space="preserve">semnej pod rygorem nieważności. </w:t>
      </w:r>
    </w:p>
    <w:p w14:paraId="4E9FD904" w14:textId="77777777" w:rsidR="00D21578" w:rsidRPr="00435B01" w:rsidRDefault="002D286A" w:rsidP="006C1B3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35B01">
        <w:rPr>
          <w:sz w:val="22"/>
          <w:szCs w:val="22"/>
        </w:rPr>
        <w:t>Umowa n</w:t>
      </w:r>
      <w:r w:rsidR="00430C72" w:rsidRPr="00435B01">
        <w:rPr>
          <w:sz w:val="22"/>
          <w:szCs w:val="22"/>
        </w:rPr>
        <w:t>iniejsza sporządzona została w 5</w:t>
      </w:r>
      <w:r w:rsidRPr="00435B01">
        <w:rPr>
          <w:sz w:val="22"/>
          <w:szCs w:val="22"/>
        </w:rPr>
        <w:t xml:space="preserve"> jednobrzmi</w:t>
      </w:r>
      <w:r w:rsidR="00156273" w:rsidRPr="00435B01">
        <w:rPr>
          <w:sz w:val="22"/>
          <w:szCs w:val="22"/>
        </w:rPr>
        <w:t xml:space="preserve">ących egzemplarzach, </w:t>
      </w:r>
      <w:r w:rsidR="0072378F" w:rsidRPr="00435B01">
        <w:rPr>
          <w:sz w:val="22"/>
          <w:szCs w:val="22"/>
        </w:rPr>
        <w:t>w tym 3 egzemplarze dla Wynajmującego</w:t>
      </w:r>
      <w:r w:rsidR="00430C72" w:rsidRPr="00435B01">
        <w:rPr>
          <w:sz w:val="22"/>
          <w:szCs w:val="22"/>
        </w:rPr>
        <w:t>, 1 egzemplarz dla dyrektora placówk</w:t>
      </w:r>
      <w:r w:rsidR="0072378F" w:rsidRPr="00435B01">
        <w:rPr>
          <w:sz w:val="22"/>
          <w:szCs w:val="22"/>
        </w:rPr>
        <w:t>i</w:t>
      </w:r>
      <w:r w:rsidR="00156273" w:rsidRPr="00435B01">
        <w:rPr>
          <w:sz w:val="22"/>
          <w:szCs w:val="22"/>
        </w:rPr>
        <w:t xml:space="preserve"> 1 egz</w:t>
      </w:r>
      <w:r w:rsidR="0072378F" w:rsidRPr="00435B01">
        <w:rPr>
          <w:sz w:val="22"/>
          <w:szCs w:val="22"/>
        </w:rPr>
        <w:t>emplarz dla Najemcy</w:t>
      </w:r>
      <w:r w:rsidRPr="00435B01">
        <w:rPr>
          <w:sz w:val="22"/>
          <w:szCs w:val="22"/>
        </w:rPr>
        <w:t>.</w:t>
      </w:r>
    </w:p>
    <w:p w14:paraId="65553D33" w14:textId="77777777" w:rsidR="00396F23" w:rsidRPr="00435B01" w:rsidRDefault="00396F23" w:rsidP="008F68FF">
      <w:pPr>
        <w:spacing w:after="0"/>
        <w:jc w:val="both"/>
        <w:rPr>
          <w:rFonts w:ascii="Times New Roman" w:hAnsi="Times New Roman" w:cs="Times New Roman"/>
        </w:rPr>
      </w:pPr>
    </w:p>
    <w:p w14:paraId="1219CA10" w14:textId="77777777" w:rsidR="008F68FF" w:rsidRPr="00435B01" w:rsidRDefault="008F68FF" w:rsidP="008F68FF">
      <w:pPr>
        <w:spacing w:after="0"/>
        <w:jc w:val="both"/>
        <w:rPr>
          <w:rFonts w:ascii="Times New Roman" w:hAnsi="Times New Roman" w:cs="Times New Roman"/>
        </w:rPr>
      </w:pPr>
    </w:p>
    <w:p w14:paraId="026976F2" w14:textId="77777777" w:rsidR="00156273" w:rsidRPr="009B4B14" w:rsidRDefault="000F40BD" w:rsidP="000F40BD">
      <w:pPr>
        <w:ind w:firstLine="708"/>
        <w:rPr>
          <w:rFonts w:ascii="Times New Roman" w:hAnsi="Times New Roman" w:cs="Times New Roman"/>
        </w:rPr>
      </w:pPr>
      <w:r w:rsidRPr="00435B01">
        <w:rPr>
          <w:rFonts w:ascii="Times New Roman" w:hAnsi="Times New Roman" w:cs="Times New Roman"/>
        </w:rPr>
        <w:t>Wynajmujący:</w:t>
      </w:r>
      <w:r w:rsidRPr="00435B01">
        <w:rPr>
          <w:rFonts w:ascii="Times New Roman" w:hAnsi="Times New Roman" w:cs="Times New Roman"/>
        </w:rPr>
        <w:tab/>
      </w:r>
      <w:r w:rsidRPr="00435B01">
        <w:rPr>
          <w:rFonts w:ascii="Times New Roman" w:hAnsi="Times New Roman" w:cs="Times New Roman"/>
        </w:rPr>
        <w:tab/>
      </w:r>
      <w:r w:rsidRPr="00435B01">
        <w:rPr>
          <w:rFonts w:ascii="Times New Roman" w:hAnsi="Times New Roman" w:cs="Times New Roman"/>
        </w:rPr>
        <w:tab/>
      </w:r>
      <w:r w:rsidRPr="00435B01">
        <w:rPr>
          <w:rFonts w:ascii="Times New Roman" w:hAnsi="Times New Roman" w:cs="Times New Roman"/>
        </w:rPr>
        <w:tab/>
      </w:r>
      <w:r w:rsidRPr="00435B01">
        <w:rPr>
          <w:rFonts w:ascii="Times New Roman" w:hAnsi="Times New Roman" w:cs="Times New Roman"/>
        </w:rPr>
        <w:tab/>
      </w:r>
      <w:r w:rsidRPr="00435B01">
        <w:rPr>
          <w:rFonts w:ascii="Times New Roman" w:hAnsi="Times New Roman" w:cs="Times New Roman"/>
        </w:rPr>
        <w:tab/>
      </w:r>
      <w:r w:rsidRPr="00435B01">
        <w:rPr>
          <w:rFonts w:ascii="Times New Roman" w:hAnsi="Times New Roman" w:cs="Times New Roman"/>
        </w:rPr>
        <w:tab/>
      </w:r>
      <w:r w:rsidRPr="00435B01">
        <w:rPr>
          <w:rFonts w:ascii="Times New Roman" w:hAnsi="Times New Roman" w:cs="Times New Roman"/>
        </w:rPr>
        <w:tab/>
      </w:r>
      <w:r w:rsidR="00156273" w:rsidRPr="00435B01">
        <w:rPr>
          <w:rFonts w:ascii="Times New Roman" w:hAnsi="Times New Roman" w:cs="Times New Roman"/>
        </w:rPr>
        <w:t>Najemca</w:t>
      </w:r>
      <w:r w:rsidR="00156273" w:rsidRPr="009B4B14">
        <w:rPr>
          <w:rFonts w:ascii="Times New Roman" w:hAnsi="Times New Roman" w:cs="Times New Roman"/>
        </w:rPr>
        <w:t>:</w:t>
      </w:r>
    </w:p>
    <w:sectPr w:rsidR="00156273" w:rsidRPr="009B4B14" w:rsidSect="00EB55A6">
      <w:headerReference w:type="default" r:id="rId8"/>
      <w:footerReference w:type="default" r:id="rId9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C8FF91" w15:done="0"/>
  <w15:commentEx w15:paraId="5F77E8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8FF91" w16cid:durableId="1EE4C0CF"/>
  <w16cid:commentId w16cid:paraId="5F77E840" w16cid:durableId="1EE4BF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ABD3" w14:textId="77777777" w:rsidR="006B4A45" w:rsidRDefault="006B4A45" w:rsidP="008F68FF">
      <w:pPr>
        <w:spacing w:after="0" w:line="240" w:lineRule="auto"/>
      </w:pPr>
      <w:r>
        <w:separator/>
      </w:r>
    </w:p>
  </w:endnote>
  <w:endnote w:type="continuationSeparator" w:id="0">
    <w:p w14:paraId="358B96E9" w14:textId="77777777" w:rsidR="006B4A45" w:rsidRDefault="006B4A45" w:rsidP="008F68FF">
      <w:pPr>
        <w:spacing w:after="0" w:line="240" w:lineRule="auto"/>
      </w:pPr>
      <w:r>
        <w:continuationSeparator/>
      </w:r>
    </w:p>
  </w:endnote>
  <w:endnote w:type="continuationNotice" w:id="1">
    <w:p w14:paraId="109E5220" w14:textId="77777777" w:rsidR="006B4A45" w:rsidRDefault="006B4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24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04DF0F" w14:textId="77777777" w:rsidR="008F68FF" w:rsidRPr="0072378F" w:rsidRDefault="008F68FF">
        <w:pPr>
          <w:pStyle w:val="Stopka"/>
          <w:jc w:val="right"/>
          <w:rPr>
            <w:rFonts w:ascii="Times New Roman" w:hAnsi="Times New Roman" w:cs="Times New Roman"/>
          </w:rPr>
        </w:pPr>
        <w:r w:rsidRPr="0072378F">
          <w:rPr>
            <w:rFonts w:ascii="Times New Roman" w:hAnsi="Times New Roman" w:cs="Times New Roman"/>
          </w:rPr>
          <w:fldChar w:fldCharType="begin"/>
        </w:r>
        <w:r w:rsidRPr="0072378F">
          <w:rPr>
            <w:rFonts w:ascii="Times New Roman" w:hAnsi="Times New Roman" w:cs="Times New Roman"/>
          </w:rPr>
          <w:instrText>PAGE   \* MERGEFORMAT</w:instrText>
        </w:r>
        <w:r w:rsidRPr="0072378F">
          <w:rPr>
            <w:rFonts w:ascii="Times New Roman" w:hAnsi="Times New Roman" w:cs="Times New Roman"/>
          </w:rPr>
          <w:fldChar w:fldCharType="separate"/>
        </w:r>
        <w:r w:rsidR="00EB55A6">
          <w:rPr>
            <w:rFonts w:ascii="Times New Roman" w:hAnsi="Times New Roman" w:cs="Times New Roman"/>
            <w:noProof/>
          </w:rPr>
          <w:t>4</w:t>
        </w:r>
        <w:r w:rsidRPr="0072378F">
          <w:rPr>
            <w:rFonts w:ascii="Times New Roman" w:hAnsi="Times New Roman" w:cs="Times New Roman"/>
          </w:rPr>
          <w:fldChar w:fldCharType="end"/>
        </w:r>
      </w:p>
    </w:sdtContent>
  </w:sdt>
  <w:p w14:paraId="0CEDFE53" w14:textId="77777777" w:rsidR="008F68FF" w:rsidRDefault="008F6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55561" w14:textId="77777777" w:rsidR="006B4A45" w:rsidRDefault="006B4A45" w:rsidP="008F68FF">
      <w:pPr>
        <w:spacing w:after="0" w:line="240" w:lineRule="auto"/>
      </w:pPr>
      <w:r>
        <w:separator/>
      </w:r>
    </w:p>
  </w:footnote>
  <w:footnote w:type="continuationSeparator" w:id="0">
    <w:p w14:paraId="71EF551E" w14:textId="77777777" w:rsidR="006B4A45" w:rsidRDefault="006B4A45" w:rsidP="008F68FF">
      <w:pPr>
        <w:spacing w:after="0" w:line="240" w:lineRule="auto"/>
      </w:pPr>
      <w:r>
        <w:continuationSeparator/>
      </w:r>
    </w:p>
  </w:footnote>
  <w:footnote w:type="continuationNotice" w:id="1">
    <w:p w14:paraId="189AB218" w14:textId="77777777" w:rsidR="006B4A45" w:rsidRDefault="006B4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25DF" w14:textId="77777777" w:rsidR="005E4E0E" w:rsidRDefault="005E4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89"/>
    <w:multiLevelType w:val="hybridMultilevel"/>
    <w:tmpl w:val="E6A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06E"/>
    <w:multiLevelType w:val="hybridMultilevel"/>
    <w:tmpl w:val="346A4E2C"/>
    <w:lvl w:ilvl="0" w:tplc="80C20AB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05C"/>
    <w:multiLevelType w:val="hybridMultilevel"/>
    <w:tmpl w:val="B4CECA4A"/>
    <w:lvl w:ilvl="0" w:tplc="14E26928">
      <w:start w:val="1"/>
      <w:numFmt w:val="decimal"/>
      <w:lvlText w:val="%1)"/>
      <w:lvlJc w:val="left"/>
      <w:pPr>
        <w:ind w:left="624" w:hanging="22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20597"/>
    <w:multiLevelType w:val="singleLevel"/>
    <w:tmpl w:val="3C3297C8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B852E15"/>
    <w:multiLevelType w:val="hybridMultilevel"/>
    <w:tmpl w:val="D4CEA1A0"/>
    <w:lvl w:ilvl="0" w:tplc="55D8D0D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385B"/>
    <w:multiLevelType w:val="hybridMultilevel"/>
    <w:tmpl w:val="7A5A37E0"/>
    <w:lvl w:ilvl="0" w:tplc="28827E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31A2"/>
    <w:multiLevelType w:val="singleLevel"/>
    <w:tmpl w:val="A1C69ABA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0EB73134"/>
    <w:multiLevelType w:val="hybridMultilevel"/>
    <w:tmpl w:val="8C60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28EC"/>
    <w:multiLevelType w:val="hybridMultilevel"/>
    <w:tmpl w:val="62085DDA"/>
    <w:lvl w:ilvl="0" w:tplc="DB247A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D53"/>
    <w:multiLevelType w:val="hybridMultilevel"/>
    <w:tmpl w:val="43F2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234E"/>
    <w:multiLevelType w:val="singleLevel"/>
    <w:tmpl w:val="266C7B8C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FD548C"/>
    <w:multiLevelType w:val="singleLevel"/>
    <w:tmpl w:val="0B7009D4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</w:abstractNum>
  <w:abstractNum w:abstractNumId="12">
    <w:nsid w:val="220F4A97"/>
    <w:multiLevelType w:val="singleLevel"/>
    <w:tmpl w:val="3C3C321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264C6493"/>
    <w:multiLevelType w:val="hybridMultilevel"/>
    <w:tmpl w:val="6088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447"/>
    <w:multiLevelType w:val="singleLevel"/>
    <w:tmpl w:val="59F8116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2F69076C"/>
    <w:multiLevelType w:val="hybridMultilevel"/>
    <w:tmpl w:val="D84EE008"/>
    <w:lvl w:ilvl="0" w:tplc="28827EB2">
      <w:start w:val="1"/>
      <w:numFmt w:val="decimal"/>
      <w:lvlText w:val="%1)"/>
      <w:lvlJc w:val="left"/>
      <w:pPr>
        <w:ind w:left="510" w:hanging="340"/>
      </w:pPr>
      <w:rPr>
        <w:rFonts w:hint="default"/>
        <w:sz w:val="22"/>
        <w:szCs w:val="22"/>
      </w:rPr>
    </w:lvl>
    <w:lvl w:ilvl="1" w:tplc="33EC6890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AB3AF0"/>
    <w:multiLevelType w:val="hybridMultilevel"/>
    <w:tmpl w:val="A500A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0D76"/>
    <w:multiLevelType w:val="hybridMultilevel"/>
    <w:tmpl w:val="9A483944"/>
    <w:lvl w:ilvl="0" w:tplc="00E8367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A0DD6"/>
    <w:multiLevelType w:val="hybridMultilevel"/>
    <w:tmpl w:val="E9B69ECE"/>
    <w:lvl w:ilvl="0" w:tplc="74403CF2">
      <w:start w:val="2"/>
      <w:numFmt w:val="decimal"/>
      <w:lvlText w:val="%1."/>
      <w:lvlJc w:val="left"/>
      <w:pPr>
        <w:ind w:left="85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38E44384"/>
    <w:multiLevelType w:val="hybridMultilevel"/>
    <w:tmpl w:val="AFC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3E8E"/>
    <w:multiLevelType w:val="hybridMultilevel"/>
    <w:tmpl w:val="FB048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21211"/>
    <w:multiLevelType w:val="hybridMultilevel"/>
    <w:tmpl w:val="AEE86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B786E"/>
    <w:multiLevelType w:val="hybridMultilevel"/>
    <w:tmpl w:val="E710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12843"/>
    <w:multiLevelType w:val="hybridMultilevel"/>
    <w:tmpl w:val="7D164908"/>
    <w:lvl w:ilvl="0" w:tplc="E78EF93E">
      <w:start w:val="1"/>
      <w:numFmt w:val="decimal"/>
      <w:lvlText w:val="%1)"/>
      <w:lvlJc w:val="left"/>
      <w:pPr>
        <w:ind w:left="62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53A7A"/>
    <w:multiLevelType w:val="hybridMultilevel"/>
    <w:tmpl w:val="D4CEA1A0"/>
    <w:lvl w:ilvl="0" w:tplc="55D8D0D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3059B"/>
    <w:multiLevelType w:val="hybridMultilevel"/>
    <w:tmpl w:val="E5EE9990"/>
    <w:lvl w:ilvl="0" w:tplc="1FDA56BC">
      <w:start w:val="5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F0462"/>
    <w:multiLevelType w:val="hybridMultilevel"/>
    <w:tmpl w:val="CA3CF5F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7265C3A"/>
    <w:multiLevelType w:val="singleLevel"/>
    <w:tmpl w:val="45728F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287A11"/>
    <w:multiLevelType w:val="hybridMultilevel"/>
    <w:tmpl w:val="6D6A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B66DE"/>
    <w:multiLevelType w:val="hybridMultilevel"/>
    <w:tmpl w:val="565C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0"/>
    <w:lvlOverride w:ilvl="0">
      <w:startOverride w:val="3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29"/>
  </w:num>
  <w:num w:numId="12">
    <w:abstractNumId w:val="1"/>
  </w:num>
  <w:num w:numId="13">
    <w:abstractNumId w:val="20"/>
  </w:num>
  <w:num w:numId="14">
    <w:abstractNumId w:val="4"/>
  </w:num>
  <w:num w:numId="15">
    <w:abstractNumId w:val="15"/>
  </w:num>
  <w:num w:numId="16">
    <w:abstractNumId w:val="28"/>
  </w:num>
  <w:num w:numId="17">
    <w:abstractNumId w:val="17"/>
  </w:num>
  <w:num w:numId="18">
    <w:abstractNumId w:val="21"/>
  </w:num>
  <w:num w:numId="19">
    <w:abstractNumId w:val="23"/>
  </w:num>
  <w:num w:numId="20">
    <w:abstractNumId w:val="0"/>
  </w:num>
  <w:num w:numId="21">
    <w:abstractNumId w:val="8"/>
  </w:num>
  <w:num w:numId="22">
    <w:abstractNumId w:val="2"/>
  </w:num>
  <w:num w:numId="23">
    <w:abstractNumId w:val="22"/>
  </w:num>
  <w:num w:numId="24">
    <w:abstractNumId w:val="19"/>
  </w:num>
  <w:num w:numId="25">
    <w:abstractNumId w:val="9"/>
  </w:num>
  <w:num w:numId="26">
    <w:abstractNumId w:val="25"/>
  </w:num>
  <w:num w:numId="27">
    <w:abstractNumId w:val="7"/>
  </w:num>
  <w:num w:numId="28">
    <w:abstractNumId w:val="24"/>
  </w:num>
  <w:num w:numId="29">
    <w:abstractNumId w:val="18"/>
  </w:num>
  <w:num w:numId="30">
    <w:abstractNumId w:val="26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Szaraniec">
    <w15:presenceInfo w15:providerId="Windows Live" w15:userId="7c4198e23f30ba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C"/>
    <w:rsid w:val="000055D1"/>
    <w:rsid w:val="00061CF2"/>
    <w:rsid w:val="00070C1A"/>
    <w:rsid w:val="00070CA9"/>
    <w:rsid w:val="00076D1B"/>
    <w:rsid w:val="00095892"/>
    <w:rsid w:val="000E39C8"/>
    <w:rsid w:val="000F40BD"/>
    <w:rsid w:val="000F4BE8"/>
    <w:rsid w:val="00103460"/>
    <w:rsid w:val="00103A9A"/>
    <w:rsid w:val="001460E8"/>
    <w:rsid w:val="00156273"/>
    <w:rsid w:val="00162DD5"/>
    <w:rsid w:val="001A0B7A"/>
    <w:rsid w:val="001B4714"/>
    <w:rsid w:val="001B59F2"/>
    <w:rsid w:val="001C2DB0"/>
    <w:rsid w:val="001F7B5D"/>
    <w:rsid w:val="00212A10"/>
    <w:rsid w:val="002170E2"/>
    <w:rsid w:val="0023509F"/>
    <w:rsid w:val="00271B46"/>
    <w:rsid w:val="00275F1C"/>
    <w:rsid w:val="002A3172"/>
    <w:rsid w:val="002C0B22"/>
    <w:rsid w:val="002D286A"/>
    <w:rsid w:val="002D684A"/>
    <w:rsid w:val="002F1330"/>
    <w:rsid w:val="003204F3"/>
    <w:rsid w:val="00324DE8"/>
    <w:rsid w:val="003277E0"/>
    <w:rsid w:val="0033622B"/>
    <w:rsid w:val="0034230A"/>
    <w:rsid w:val="00364462"/>
    <w:rsid w:val="003843E8"/>
    <w:rsid w:val="00396F23"/>
    <w:rsid w:val="003D4D82"/>
    <w:rsid w:val="0041362B"/>
    <w:rsid w:val="00414327"/>
    <w:rsid w:val="00430C72"/>
    <w:rsid w:val="00435B01"/>
    <w:rsid w:val="00465291"/>
    <w:rsid w:val="00467CB7"/>
    <w:rsid w:val="004866AC"/>
    <w:rsid w:val="004C5E76"/>
    <w:rsid w:val="004E0EB8"/>
    <w:rsid w:val="00503052"/>
    <w:rsid w:val="00541229"/>
    <w:rsid w:val="00545CFA"/>
    <w:rsid w:val="00547361"/>
    <w:rsid w:val="005632C3"/>
    <w:rsid w:val="005766A9"/>
    <w:rsid w:val="00583E77"/>
    <w:rsid w:val="0059665E"/>
    <w:rsid w:val="005970A0"/>
    <w:rsid w:val="005A6945"/>
    <w:rsid w:val="005B6754"/>
    <w:rsid w:val="005C2E9C"/>
    <w:rsid w:val="005C7D8A"/>
    <w:rsid w:val="005E4E0E"/>
    <w:rsid w:val="006008E0"/>
    <w:rsid w:val="00613896"/>
    <w:rsid w:val="00657AF1"/>
    <w:rsid w:val="00672333"/>
    <w:rsid w:val="006B4A45"/>
    <w:rsid w:val="006B711F"/>
    <w:rsid w:val="006C1B38"/>
    <w:rsid w:val="00700D43"/>
    <w:rsid w:val="007018C9"/>
    <w:rsid w:val="00702FDC"/>
    <w:rsid w:val="00705DE5"/>
    <w:rsid w:val="00715EA7"/>
    <w:rsid w:val="0072378F"/>
    <w:rsid w:val="00740CB9"/>
    <w:rsid w:val="007555D0"/>
    <w:rsid w:val="00760892"/>
    <w:rsid w:val="007707D8"/>
    <w:rsid w:val="00773739"/>
    <w:rsid w:val="00782916"/>
    <w:rsid w:val="007D3503"/>
    <w:rsid w:val="007D5C77"/>
    <w:rsid w:val="00816A3B"/>
    <w:rsid w:val="00824DF9"/>
    <w:rsid w:val="00830C00"/>
    <w:rsid w:val="00836927"/>
    <w:rsid w:val="00836EE3"/>
    <w:rsid w:val="00837EF1"/>
    <w:rsid w:val="00855D74"/>
    <w:rsid w:val="008914D8"/>
    <w:rsid w:val="00893DD3"/>
    <w:rsid w:val="008B3BDB"/>
    <w:rsid w:val="008C40F0"/>
    <w:rsid w:val="008E4853"/>
    <w:rsid w:val="008F68FF"/>
    <w:rsid w:val="00906B2D"/>
    <w:rsid w:val="00913DE9"/>
    <w:rsid w:val="00955ADA"/>
    <w:rsid w:val="0099105C"/>
    <w:rsid w:val="009B4B14"/>
    <w:rsid w:val="009C46AD"/>
    <w:rsid w:val="009C500D"/>
    <w:rsid w:val="009D2D78"/>
    <w:rsid w:val="009F5DC4"/>
    <w:rsid w:val="00A42270"/>
    <w:rsid w:val="00A47B00"/>
    <w:rsid w:val="00A77F3C"/>
    <w:rsid w:val="00AA12D4"/>
    <w:rsid w:val="00AB7B2A"/>
    <w:rsid w:val="00AD199B"/>
    <w:rsid w:val="00AD5A42"/>
    <w:rsid w:val="00AE16A7"/>
    <w:rsid w:val="00B16AB0"/>
    <w:rsid w:val="00B17159"/>
    <w:rsid w:val="00B371F1"/>
    <w:rsid w:val="00B41572"/>
    <w:rsid w:val="00B51043"/>
    <w:rsid w:val="00B63A9A"/>
    <w:rsid w:val="00B71FD6"/>
    <w:rsid w:val="00B72DBF"/>
    <w:rsid w:val="00B7415E"/>
    <w:rsid w:val="00B9003C"/>
    <w:rsid w:val="00BD1124"/>
    <w:rsid w:val="00BD6175"/>
    <w:rsid w:val="00BE7861"/>
    <w:rsid w:val="00BF0E92"/>
    <w:rsid w:val="00C375F1"/>
    <w:rsid w:val="00C77DFA"/>
    <w:rsid w:val="00CA5CE8"/>
    <w:rsid w:val="00CE45D5"/>
    <w:rsid w:val="00D02DD5"/>
    <w:rsid w:val="00D21578"/>
    <w:rsid w:val="00D449C8"/>
    <w:rsid w:val="00D4755C"/>
    <w:rsid w:val="00D627C3"/>
    <w:rsid w:val="00D65161"/>
    <w:rsid w:val="00DD154E"/>
    <w:rsid w:val="00DF2033"/>
    <w:rsid w:val="00E06D75"/>
    <w:rsid w:val="00E16A42"/>
    <w:rsid w:val="00E16EE1"/>
    <w:rsid w:val="00E216B4"/>
    <w:rsid w:val="00E4373A"/>
    <w:rsid w:val="00E457D9"/>
    <w:rsid w:val="00E54A65"/>
    <w:rsid w:val="00E82EF6"/>
    <w:rsid w:val="00E9555A"/>
    <w:rsid w:val="00EB55A6"/>
    <w:rsid w:val="00EB649F"/>
    <w:rsid w:val="00EC12F6"/>
    <w:rsid w:val="00ED2257"/>
    <w:rsid w:val="00ED5F6C"/>
    <w:rsid w:val="00F05FBB"/>
    <w:rsid w:val="00F25A9D"/>
    <w:rsid w:val="00F346FF"/>
    <w:rsid w:val="00F71998"/>
    <w:rsid w:val="00F757E4"/>
    <w:rsid w:val="00FC110C"/>
    <w:rsid w:val="00FE645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0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D286A"/>
    <w:rPr>
      <w:rFonts w:ascii="Times New Roman" w:hAnsi="Times New Roman" w:cs="Times New Roman" w:hint="default"/>
      <w:b/>
      <w:bCs/>
      <w:smallCaps/>
      <w:w w:val="40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2D286A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BE7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8FF"/>
  </w:style>
  <w:style w:type="paragraph" w:styleId="Stopka">
    <w:name w:val="footer"/>
    <w:basedOn w:val="Normalny"/>
    <w:link w:val="StopkaZnak"/>
    <w:uiPriority w:val="99"/>
    <w:unhideWhenUsed/>
    <w:rsid w:val="008F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0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D286A"/>
    <w:rPr>
      <w:rFonts w:ascii="Times New Roman" w:hAnsi="Times New Roman" w:cs="Times New Roman" w:hint="default"/>
      <w:b/>
      <w:bCs/>
      <w:smallCaps/>
      <w:w w:val="40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2D286A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BE7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8FF"/>
  </w:style>
  <w:style w:type="paragraph" w:styleId="Stopka">
    <w:name w:val="footer"/>
    <w:basedOn w:val="Normalny"/>
    <w:link w:val="StopkaZnak"/>
    <w:uiPriority w:val="99"/>
    <w:unhideWhenUsed/>
    <w:rsid w:val="008F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Wypych</dc:creator>
  <cp:lastModifiedBy>Beata Wypych</cp:lastModifiedBy>
  <cp:revision>9</cp:revision>
  <cp:lastPrinted>2018-07-16T12:24:00Z</cp:lastPrinted>
  <dcterms:created xsi:type="dcterms:W3CDTF">2018-07-06T10:18:00Z</dcterms:created>
  <dcterms:modified xsi:type="dcterms:W3CDTF">2018-07-16T12:24:00Z</dcterms:modified>
</cp:coreProperties>
</file>