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FE029E">
            <w:pPr>
              <w:ind w:left="27"/>
              <w:jc w:val="center"/>
            </w:pPr>
            <w:r>
              <w:t>Zadanie z zakresu pomocy społecznej, w tym pomocy rodzinom i osobom w trudnej sytuacji życiowej oraz wyrównywania szans tych rodzin i osób oraz zadania z zakresu działalności na rzecz osób niepełnosprawnych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E1" w:rsidRPr="00C26EE1" w:rsidRDefault="00FE029E" w:rsidP="00FE029E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Stowarzyszenie na Rzecz Dzieci i Osób Niepełnosprawnych „Szlakiem Tęczy”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FE029E">
            <w:pPr>
              <w:ind w:left="26"/>
              <w:jc w:val="center"/>
            </w:pPr>
            <w:r>
              <w:t>Odroczony Dzień Dziecka ze „Szlakiem Tęczy” w pięknych okolicznościach przyrody.</w:t>
            </w:r>
            <w:bookmarkStart w:id="0" w:name="_GoBack"/>
            <w:bookmarkEnd w:id="0"/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682FC2"/>
    <w:rsid w:val="00BE6990"/>
    <w:rsid w:val="00BF436E"/>
    <w:rsid w:val="00C26EE1"/>
    <w:rsid w:val="00E47FAD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Żaneta Wójtowicz</cp:lastModifiedBy>
  <cp:revision>2</cp:revision>
  <dcterms:created xsi:type="dcterms:W3CDTF">2018-06-25T12:07:00Z</dcterms:created>
  <dcterms:modified xsi:type="dcterms:W3CDTF">2018-06-25T12:07:00Z</dcterms:modified>
</cp:coreProperties>
</file>