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26" w:rsidRDefault="00FD3F26" w:rsidP="00690C3A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</w:t>
      </w:r>
      <w:r w:rsidR="00690C3A">
        <w:rPr>
          <w:rFonts w:ascii="Arial" w:hAnsi="Arial" w:cs="Arial"/>
          <w:b/>
          <w:sz w:val="22"/>
          <w:szCs w:val="22"/>
        </w:rPr>
        <w:t xml:space="preserve"> XXIX/315/2013</w:t>
      </w:r>
    </w:p>
    <w:p w:rsidR="00FD3F26" w:rsidRDefault="00FD3F26" w:rsidP="00FD3F26">
      <w:pPr>
        <w:pStyle w:val="Nagwek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Rady Gminy Nadarzyn</w:t>
      </w:r>
    </w:p>
    <w:p w:rsidR="00FD3F26" w:rsidRDefault="00FD3F26" w:rsidP="00FD3F26">
      <w:pPr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690C3A">
        <w:rPr>
          <w:rFonts w:ascii="Arial" w:hAnsi="Arial" w:cs="Arial"/>
          <w:b/>
          <w:color w:val="000000"/>
          <w:sz w:val="22"/>
          <w:szCs w:val="22"/>
        </w:rPr>
        <w:t xml:space="preserve"> 23 stycznia 2013</w:t>
      </w:r>
      <w:r>
        <w:rPr>
          <w:rFonts w:ascii="Arial" w:hAnsi="Arial" w:cs="Arial"/>
          <w:b/>
          <w:color w:val="000000"/>
          <w:sz w:val="22"/>
          <w:szCs w:val="22"/>
        </w:rPr>
        <w:t>r.</w:t>
      </w:r>
    </w:p>
    <w:p w:rsidR="00FD3F26" w:rsidRDefault="00FD3F26" w:rsidP="00FD3F26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  <w:lang w:val="cs-CZ"/>
        </w:rPr>
        <w:t>sprawie</w:t>
      </w:r>
      <w:r>
        <w:rPr>
          <w:rFonts w:ascii="Arial" w:hAnsi="Arial" w:cs="Arial"/>
          <w:color w:val="000000"/>
          <w:sz w:val="22"/>
          <w:szCs w:val="22"/>
        </w:rPr>
        <w:t xml:space="preserve"> uchwalenia miejscowego planu zagospodarowania przestrzennego </w:t>
      </w:r>
    </w:p>
    <w:p w:rsidR="00FD3F26" w:rsidRDefault="00FD3F26" w:rsidP="00FD3F26">
      <w:pPr>
        <w:widowControl w:val="0"/>
        <w:autoSpaceDE w:val="0"/>
        <w:autoSpaceDN w:val="0"/>
        <w:adjustRightInd w:val="0"/>
        <w:spacing w:line="240" w:lineRule="auto"/>
        <w:ind w:left="720" w:hanging="720"/>
        <w:jc w:val="center"/>
        <w:rPr>
          <w:rFonts w:ascii="Arial" w:hAnsi="Arial" w:cs="Verdana"/>
          <w:color w:val="000000"/>
          <w:sz w:val="22"/>
          <w:szCs w:val="22"/>
          <w:lang w:bidi="en-US"/>
        </w:rPr>
      </w:pPr>
      <w:r>
        <w:rPr>
          <w:rFonts w:ascii="Arial" w:hAnsi="Arial" w:cs="Verdana"/>
          <w:color w:val="000000"/>
          <w:sz w:val="22"/>
          <w:szCs w:val="22"/>
          <w:lang w:bidi="en-US"/>
        </w:rPr>
        <w:t xml:space="preserve">dla części </w:t>
      </w:r>
      <w:r>
        <w:rPr>
          <w:rFonts w:ascii="Arial" w:hAnsi="Arial" w:cs="Verdana"/>
          <w:b/>
          <w:color w:val="000000"/>
          <w:sz w:val="22"/>
          <w:szCs w:val="22"/>
          <w:lang w:bidi="en-US"/>
        </w:rPr>
        <w:t xml:space="preserve">wsi </w:t>
      </w:r>
      <w:r>
        <w:rPr>
          <w:rFonts w:ascii="Arial" w:hAnsi="Arial" w:cs="Arial"/>
          <w:b/>
          <w:color w:val="000000"/>
          <w:sz w:val="22"/>
          <w:szCs w:val="22"/>
          <w:lang w:bidi="en-US"/>
        </w:rPr>
        <w:t xml:space="preserve">Krakowiany </w:t>
      </w:r>
      <w:r>
        <w:rPr>
          <w:rFonts w:ascii="Arial" w:hAnsi="Arial" w:cs="Verdana"/>
          <w:color w:val="000000"/>
          <w:sz w:val="22"/>
          <w:szCs w:val="22"/>
          <w:lang w:bidi="en-US"/>
        </w:rPr>
        <w:t>w</w:t>
      </w:r>
      <w:r>
        <w:rPr>
          <w:rFonts w:ascii="Arial" w:hAnsi="Arial" w:cs="Verdana"/>
          <w:b/>
          <w:color w:val="000000"/>
          <w:sz w:val="22"/>
          <w:szCs w:val="22"/>
          <w:lang w:bidi="en-US"/>
        </w:rPr>
        <w:t xml:space="preserve"> </w:t>
      </w:r>
      <w:r>
        <w:rPr>
          <w:rFonts w:ascii="Arial" w:hAnsi="Arial" w:cs="Verdana"/>
          <w:color w:val="000000"/>
          <w:sz w:val="22"/>
          <w:szCs w:val="22"/>
          <w:lang w:bidi="en-US"/>
        </w:rPr>
        <w:t>Gminie Nadarzyn.</w:t>
      </w:r>
    </w:p>
    <w:p w:rsidR="00FD3F26" w:rsidRDefault="00FD3F26" w:rsidP="00FD3F26">
      <w:pPr>
        <w:spacing w:line="240" w:lineRule="auto"/>
        <w:jc w:val="center"/>
        <w:rPr>
          <w:rFonts w:cs="Arial"/>
          <w:color w:val="000000"/>
          <w:sz w:val="22"/>
          <w:szCs w:val="22"/>
          <w:lang w:val="cs-CZ"/>
        </w:rPr>
      </w:pPr>
    </w:p>
    <w:p w:rsidR="00FD3F26" w:rsidRDefault="00FD3F26" w:rsidP="00FD3F26">
      <w:pPr>
        <w:pStyle w:val="Normalny1"/>
        <w:spacing w:line="240" w:lineRule="auto"/>
        <w:ind w:left="10" w:right="2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Na podstawie art. 18 ust. 2 pkt 5 ustawy z dnia 8 marca 1990r. o samorządzie gminnym (Dz. U. z 2001r. Nr 142 poz. 1591 z </w:t>
      </w:r>
      <w:proofErr w:type="spellStart"/>
      <w:r>
        <w:rPr>
          <w:rFonts w:ascii="Arial" w:hAnsi="Arial"/>
          <w:sz w:val="22"/>
        </w:rPr>
        <w:t>późn</w:t>
      </w:r>
      <w:proofErr w:type="spellEnd"/>
      <w:r>
        <w:rPr>
          <w:rFonts w:ascii="Arial" w:hAnsi="Arial"/>
          <w:sz w:val="22"/>
        </w:rPr>
        <w:t xml:space="preserve">. zm.) oraz na podstawie art. 20 </w:t>
      </w:r>
      <w:r w:rsidR="00FC0401">
        <w:rPr>
          <w:rFonts w:ascii="Arial" w:hAnsi="Arial"/>
          <w:sz w:val="22"/>
        </w:rPr>
        <w:t xml:space="preserve">ust.1 </w:t>
      </w:r>
      <w:r>
        <w:rPr>
          <w:rFonts w:ascii="Arial" w:hAnsi="Arial"/>
          <w:sz w:val="22"/>
        </w:rPr>
        <w:t xml:space="preserve">ustawy z dnia 27 marca 2003r. o planowaniu </w:t>
      </w:r>
      <w:r w:rsidR="00FC0401">
        <w:rPr>
          <w:rFonts w:ascii="Arial" w:hAnsi="Arial"/>
          <w:sz w:val="22"/>
        </w:rPr>
        <w:t>i zagospodarowaniu przestrzenny</w:t>
      </w:r>
      <w:r>
        <w:rPr>
          <w:rFonts w:ascii="Arial" w:hAnsi="Arial"/>
          <w:sz w:val="22"/>
        </w:rPr>
        <w:t xml:space="preserve"> (</w:t>
      </w:r>
      <w:r>
        <w:rPr>
          <w:rFonts w:ascii="Arial" w:hAnsi="Arial" w:cs="Arial"/>
          <w:sz w:val="22"/>
          <w:szCs w:val="22"/>
        </w:rPr>
        <w:t>t. j. Dz. U. z 2012r., poz. 647</w:t>
      </w:r>
      <w:r>
        <w:rPr>
          <w:rFonts w:ascii="Arial" w:hAnsi="Arial"/>
          <w:sz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 związku z Uchwałą </w:t>
      </w:r>
      <w:r>
        <w:rPr>
          <w:rFonts w:ascii="Arial" w:hAnsi="Arial" w:cs="Arial"/>
          <w:bCs/>
          <w:sz w:val="22"/>
          <w:szCs w:val="22"/>
          <w:lang w:bidi="en-US"/>
        </w:rPr>
        <w:t xml:space="preserve">Nr  </w:t>
      </w:r>
      <w:r w:rsidR="00561592">
        <w:rPr>
          <w:rFonts w:ascii="Arial" w:hAnsi="Arial" w:cs="Verdana"/>
          <w:bCs/>
          <w:lang w:bidi="en-US"/>
        </w:rPr>
        <w:t>XXVII</w:t>
      </w:r>
      <w:r w:rsidR="00D65179">
        <w:rPr>
          <w:rFonts w:ascii="Arial" w:hAnsi="Arial" w:cs="Verdana"/>
          <w:bCs/>
          <w:lang w:bidi="en-US"/>
        </w:rPr>
        <w:t>/278/2012</w:t>
      </w:r>
      <w:r>
        <w:rPr>
          <w:rFonts w:ascii="Arial" w:hAnsi="Arial" w:cs="Verdana"/>
          <w:b/>
          <w:bCs/>
          <w:lang w:bidi="en-US"/>
        </w:rPr>
        <w:t xml:space="preserve"> </w:t>
      </w:r>
      <w:r>
        <w:rPr>
          <w:rFonts w:ascii="Arial" w:hAnsi="Arial" w:cs="Arial"/>
          <w:bCs/>
          <w:sz w:val="22"/>
          <w:szCs w:val="22"/>
          <w:lang w:bidi="en-US"/>
        </w:rPr>
        <w:t>Rady  Gminy Nadarzyn</w:t>
      </w:r>
      <w:r w:rsidR="00561592">
        <w:rPr>
          <w:rFonts w:ascii="Arial" w:hAnsi="Arial" w:cs="Arial"/>
          <w:sz w:val="22"/>
          <w:szCs w:val="22"/>
          <w:lang w:bidi="en-US"/>
        </w:rPr>
        <w:t xml:space="preserve"> z dnia 28 listopada 2012</w:t>
      </w:r>
      <w:r>
        <w:rPr>
          <w:rFonts w:ascii="Arial" w:hAnsi="Arial" w:cs="Arial"/>
          <w:sz w:val="22"/>
          <w:szCs w:val="22"/>
          <w:lang w:bidi="en-US"/>
        </w:rPr>
        <w:t>r.</w:t>
      </w:r>
      <w:r w:rsidR="00561592">
        <w:rPr>
          <w:rFonts w:ascii="Arial" w:hAnsi="Arial" w:cs="Arial"/>
          <w:sz w:val="22"/>
          <w:szCs w:val="22"/>
        </w:rPr>
        <w:t xml:space="preserve"> w sprawie uchwalenia</w:t>
      </w:r>
      <w:r>
        <w:rPr>
          <w:rFonts w:ascii="Arial" w:hAnsi="Arial" w:cs="Arial"/>
          <w:sz w:val="22"/>
          <w:szCs w:val="22"/>
        </w:rPr>
        <w:t xml:space="preserve"> miejscowego planu zagospodarowania </w:t>
      </w:r>
      <w:r>
        <w:rPr>
          <w:rFonts w:ascii="Arial" w:hAnsi="Arial" w:cs="Arial"/>
          <w:sz w:val="22"/>
          <w:szCs w:val="22"/>
          <w:lang w:val="cs-CZ"/>
        </w:rPr>
        <w:t xml:space="preserve">przestrzennego </w:t>
      </w:r>
      <w:r>
        <w:rPr>
          <w:rFonts w:ascii="Arial" w:hAnsi="Arial" w:cs="Verdana"/>
          <w:sz w:val="22"/>
          <w:szCs w:val="22"/>
          <w:lang w:bidi="en-US"/>
        </w:rPr>
        <w:t xml:space="preserve">dla części  wsi Krakowiany w Gminie Nadarzyn </w:t>
      </w:r>
      <w:r>
        <w:rPr>
          <w:rFonts w:ascii="Arial" w:hAnsi="Arial" w:cs="Arial"/>
          <w:sz w:val="22"/>
          <w:szCs w:val="22"/>
        </w:rPr>
        <w:t>oraz po stwierdzeniu, że niniejsza uchwała nie narusza ustaleń Studium uwarunkowań i kierunków zagospodarowania przestrzennego Gminy Nadarzyn, uchwalonego Uchwałą Nr XLIX/439/ 2010 Rady Gminy Nadarzyn z dnia 16 lipca 2010 r. – Rada Gminy Nadarzyn uchwala, co następuje:</w:t>
      </w:r>
    </w:p>
    <w:p w:rsidR="00561592" w:rsidRDefault="00561592" w:rsidP="00561592">
      <w:pPr>
        <w:pStyle w:val="Normalny1"/>
        <w:spacing w:line="240" w:lineRule="auto"/>
        <w:ind w:left="10" w:right="2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561592" w:rsidRDefault="00561592" w:rsidP="000B77FB">
      <w:pPr>
        <w:pStyle w:val="Normalny1"/>
        <w:spacing w:line="240" w:lineRule="auto"/>
        <w:ind w:left="10" w:right="230"/>
        <w:jc w:val="both"/>
        <w:rPr>
          <w:rFonts w:ascii="Arial" w:hAnsi="Arial" w:cs="Arial"/>
          <w:sz w:val="22"/>
          <w:szCs w:val="22"/>
        </w:rPr>
      </w:pPr>
    </w:p>
    <w:p w:rsidR="00561592" w:rsidRDefault="00561592" w:rsidP="000B77FB">
      <w:pPr>
        <w:pStyle w:val="Normalny1"/>
        <w:spacing w:line="240" w:lineRule="auto"/>
        <w:ind w:left="10" w:right="230"/>
        <w:jc w:val="both"/>
        <w:rPr>
          <w:rFonts w:ascii="Arial" w:hAnsi="Arial" w:cs="Arial"/>
          <w:sz w:val="22"/>
          <w:szCs w:val="22"/>
        </w:rPr>
      </w:pPr>
    </w:p>
    <w:p w:rsidR="003D2842" w:rsidRDefault="003D2842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W uchwale  Nr XXVII/278/2012</w:t>
      </w:r>
      <w:r w:rsidR="007C1A08">
        <w:rPr>
          <w:rFonts w:ascii="Arial" w:eastAsiaTheme="minorHAnsi" w:hAnsi="Arial" w:cs="Arial"/>
          <w:color w:val="000000"/>
          <w:sz w:val="22"/>
          <w:szCs w:val="22"/>
        </w:rPr>
        <w:t xml:space="preserve"> Rady Gminy Nadarzyn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z dnia 28 listopada 2012 r. w sprawie uchwalenia miejscowego planu zagospodarowania przestrzennego dla części wsi Krakowiany</w:t>
      </w:r>
      <w:r w:rsidR="007C1A08">
        <w:rPr>
          <w:rFonts w:ascii="Arial" w:eastAsiaTheme="minorHAnsi" w:hAnsi="Arial" w:cs="Arial"/>
          <w:color w:val="000000"/>
          <w:sz w:val="22"/>
          <w:szCs w:val="22"/>
        </w:rPr>
        <w:t xml:space="preserve"> w Gminie Nadarzyn </w:t>
      </w:r>
      <w:r>
        <w:rPr>
          <w:rFonts w:ascii="Arial" w:eastAsiaTheme="minorHAnsi" w:hAnsi="Arial" w:cs="Arial"/>
          <w:color w:val="000000"/>
          <w:sz w:val="22"/>
          <w:szCs w:val="22"/>
        </w:rPr>
        <w:t>wprowadza się następujące zmiany:</w:t>
      </w:r>
    </w:p>
    <w:p w:rsidR="00D1568D" w:rsidRDefault="00D1568D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A2F04" w:rsidRPr="006A2F04" w:rsidRDefault="006A2F04" w:rsidP="000B77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6A2F04">
        <w:rPr>
          <w:rFonts w:ascii="Arial" w:eastAsiaTheme="minorHAnsi" w:hAnsi="Arial" w:cs="Arial"/>
          <w:b/>
          <w:color w:val="000000"/>
          <w:sz w:val="22"/>
          <w:szCs w:val="22"/>
        </w:rPr>
        <w:t>§ 7 pkt 2</w:t>
      </w:r>
      <w:r w:rsidRPr="006A2F04">
        <w:rPr>
          <w:rFonts w:ascii="Arial" w:eastAsiaTheme="minorHAnsi" w:hAnsi="Arial" w:cs="Arial"/>
          <w:color w:val="000000"/>
          <w:sz w:val="22"/>
          <w:szCs w:val="22"/>
        </w:rPr>
        <w:t xml:space="preserve"> w obecnym brzmieniu „ </w:t>
      </w:r>
      <w:r w:rsidRPr="006A2F04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obowiązek ochrony wartości przyrodniczych i   krajobrazowych występujących w obszarze planu, to znaczy: </w:t>
      </w:r>
      <w:r w:rsidRPr="006A2F04">
        <w:rPr>
          <w:rFonts w:cs="Arial"/>
          <w:color w:val="000000"/>
          <w:sz w:val="22"/>
          <w:szCs w:val="22"/>
        </w:rPr>
        <w:t>istniejącej rodzimej wartościowej zieleni wysokiej i niskiej z zastrzeżeniem §11 pkt 5 lit. e)</w:t>
      </w:r>
      <w:r w:rsidRPr="006A2F04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oraz </w:t>
      </w:r>
      <w:r w:rsidRPr="006A2F04">
        <w:rPr>
          <w:rFonts w:cs="Arial"/>
          <w:color w:val="000000"/>
          <w:sz w:val="22"/>
          <w:szCs w:val="22"/>
        </w:rPr>
        <w:t>§12 pkt 9 lit. d)</w:t>
      </w:r>
      <w:r w:rsidRPr="006A2F04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, fauny, stosunków wodnych – wód powierzchniowych i podziemnych, ukształtowania terenu, powietrza i klimatu”</w:t>
      </w:r>
    </w:p>
    <w:p w:rsidR="006A2F04" w:rsidRPr="006A2F04" w:rsidRDefault="006A2F04" w:rsidP="000B77FB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6A2F04" w:rsidRDefault="006A2F04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otrzymuje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nowe 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>nast</w:t>
      </w:r>
      <w:r w:rsidRPr="00D1568D">
        <w:rPr>
          <w:rFonts w:ascii="Arial,Bold" w:eastAsiaTheme="minorHAnsi" w:hAnsi="Arial,Bold" w:cs="Arial,Bold"/>
          <w:b/>
          <w:bCs/>
          <w:color w:val="000000"/>
          <w:sz w:val="22"/>
          <w:szCs w:val="22"/>
        </w:rPr>
        <w:t>ę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>pują</w:t>
      </w:r>
      <w:r w:rsidRPr="00D1568D">
        <w:rPr>
          <w:rFonts w:ascii="Arial,Bold" w:eastAsiaTheme="minorHAnsi" w:hAnsi="Arial,Bold" w:cs="Arial,Bold"/>
          <w:b/>
          <w:bCs/>
          <w:color w:val="000000"/>
          <w:sz w:val="22"/>
          <w:szCs w:val="22"/>
        </w:rPr>
        <w:t>ce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brzmienie:</w:t>
      </w:r>
    </w:p>
    <w:p w:rsidR="006A2F04" w:rsidRDefault="006A2F04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6A2F04">
        <w:rPr>
          <w:rFonts w:ascii="Arial" w:eastAsiaTheme="minorHAnsi" w:hAnsi="Arial" w:cs="Arial"/>
          <w:color w:val="000000"/>
          <w:sz w:val="22"/>
          <w:szCs w:val="22"/>
        </w:rPr>
        <w:t xml:space="preserve">„ </w:t>
      </w:r>
      <w:r w:rsidRPr="006A2F04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obowiązek ochrony wartości przyrodniczych i   krajobrazowych występujących w obszarze planu, to znaczy: </w:t>
      </w:r>
      <w:r w:rsidRPr="006A2F04">
        <w:rPr>
          <w:rFonts w:cs="Arial"/>
          <w:color w:val="000000"/>
          <w:sz w:val="22"/>
          <w:szCs w:val="22"/>
        </w:rPr>
        <w:t xml:space="preserve">istniejącej rodzimej wartościowej zieleni wysokiej i niskiej z zastrzeżeniem </w:t>
      </w:r>
      <w:r>
        <w:rPr>
          <w:rFonts w:cs="Arial"/>
          <w:color w:val="000000"/>
          <w:sz w:val="22"/>
          <w:szCs w:val="22"/>
        </w:rPr>
        <w:t>§11 pkt 6</w:t>
      </w:r>
      <w:r w:rsidRPr="006A2F04">
        <w:rPr>
          <w:rFonts w:cs="Arial"/>
          <w:color w:val="000000"/>
          <w:sz w:val="22"/>
          <w:szCs w:val="22"/>
        </w:rPr>
        <w:t xml:space="preserve"> lit. e)</w:t>
      </w:r>
      <w:r w:rsidRPr="006A2F04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oraz </w:t>
      </w:r>
      <w:r w:rsidRPr="006A2F04">
        <w:rPr>
          <w:rFonts w:cs="Arial"/>
          <w:color w:val="000000"/>
          <w:sz w:val="22"/>
          <w:szCs w:val="22"/>
        </w:rPr>
        <w:t>§12 pkt 9 lit. d)</w:t>
      </w:r>
      <w:r w:rsidRPr="006A2F04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, fauny, stosunków wodnych – wód powierzchniowych i podziemnych, ukształtowania terenu, powietrza i klimatu”</w:t>
      </w:r>
    </w:p>
    <w:p w:rsidR="006A2F04" w:rsidRDefault="006A2F04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D1568D" w:rsidRPr="006A2F04" w:rsidRDefault="003D2842" w:rsidP="000B77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6A2F04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§ 12 pkt.3 </w:t>
      </w:r>
      <w:r w:rsidR="00D1568D" w:rsidRPr="006A2F04">
        <w:rPr>
          <w:rFonts w:ascii="Arial" w:eastAsiaTheme="minorHAnsi" w:hAnsi="Arial" w:cs="Arial"/>
          <w:bCs/>
          <w:color w:val="000000"/>
          <w:sz w:val="22"/>
          <w:szCs w:val="22"/>
        </w:rPr>
        <w:t>w obecnym brzmieniu</w:t>
      </w:r>
      <w:r w:rsidR="00D1568D" w:rsidRPr="006A2F04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="00D1568D" w:rsidRPr="006A2F04">
        <w:rPr>
          <w:rFonts w:ascii="Arial" w:hAnsi="Arial" w:cs="Arial"/>
          <w:color w:val="000000"/>
          <w:sz w:val="22"/>
          <w:szCs w:val="22"/>
        </w:rPr>
        <w:t>„ w przypadku braku możliwości lokalizacji sieci, obiektów i urządzeń infrastruktury technicznej zgodnie z ustaleniami §12 pkt 1 i 2, dopuszcza się ich lokalizację na terenach o innym przeznaczeniu;</w:t>
      </w:r>
    </w:p>
    <w:p w:rsidR="00D1568D" w:rsidRPr="00D1568D" w:rsidRDefault="00D1568D" w:rsidP="000B77FB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3D2842" w:rsidRDefault="003D2842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otrzymuje </w:t>
      </w:r>
      <w:r w:rsid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nowe 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>nast</w:t>
      </w:r>
      <w:r w:rsidRPr="00D1568D">
        <w:rPr>
          <w:rFonts w:ascii="Arial,Bold" w:eastAsiaTheme="minorHAnsi" w:hAnsi="Arial,Bold" w:cs="Arial,Bold"/>
          <w:b/>
          <w:bCs/>
          <w:color w:val="000000"/>
          <w:sz w:val="22"/>
          <w:szCs w:val="22"/>
        </w:rPr>
        <w:t>ę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>pują</w:t>
      </w:r>
      <w:r w:rsidRPr="00D1568D">
        <w:rPr>
          <w:rFonts w:ascii="Arial,Bold" w:eastAsiaTheme="minorHAnsi" w:hAnsi="Arial,Bold" w:cs="Arial,Bold"/>
          <w:b/>
          <w:bCs/>
          <w:color w:val="000000"/>
          <w:sz w:val="22"/>
          <w:szCs w:val="22"/>
        </w:rPr>
        <w:t>ce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brzmienie:</w:t>
      </w:r>
    </w:p>
    <w:p w:rsidR="003D2842" w:rsidRDefault="00D1568D" w:rsidP="000B77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„ </w:t>
      </w:r>
      <w:r w:rsidR="003D2842" w:rsidRPr="001C42FB">
        <w:rPr>
          <w:rFonts w:ascii="Arial" w:hAnsi="Arial" w:cs="Arial"/>
          <w:color w:val="000000"/>
          <w:sz w:val="22"/>
          <w:szCs w:val="22"/>
        </w:rPr>
        <w:t>w przypadku braku możliwości lokalizacji sieci, obiektów i urządzeń infrastruktury technicznej zgodnie z ustaleniami §12 pkt 1 i 2, dopuszcza się ich lokalizację na</w:t>
      </w:r>
      <w:r w:rsidR="003D2842">
        <w:rPr>
          <w:rFonts w:ascii="Arial" w:hAnsi="Arial" w:cs="Arial"/>
          <w:color w:val="000000"/>
          <w:sz w:val="22"/>
          <w:szCs w:val="22"/>
        </w:rPr>
        <w:t xml:space="preserve"> terenach o innym przeznaczeniu z zastrzeżeniem, że na terenach leśnych lokalizacja infrastruktury technicznej nie spowoduje wyłączenia gruntu</w:t>
      </w:r>
      <w:r w:rsidR="00FC0401">
        <w:rPr>
          <w:rFonts w:ascii="Arial" w:hAnsi="Arial" w:cs="Arial"/>
          <w:color w:val="000000"/>
          <w:sz w:val="22"/>
          <w:szCs w:val="22"/>
        </w:rPr>
        <w:t xml:space="preserve"> leśnego</w:t>
      </w:r>
      <w:r w:rsidR="003D2842">
        <w:rPr>
          <w:rFonts w:ascii="Arial" w:hAnsi="Arial" w:cs="Arial"/>
          <w:color w:val="000000"/>
          <w:sz w:val="22"/>
          <w:szCs w:val="22"/>
        </w:rPr>
        <w:t xml:space="preserve"> z produkcji leśnej</w:t>
      </w:r>
      <w:r>
        <w:rPr>
          <w:rFonts w:ascii="Arial" w:hAnsi="Arial" w:cs="Arial"/>
          <w:color w:val="000000"/>
          <w:sz w:val="22"/>
          <w:szCs w:val="22"/>
        </w:rPr>
        <w:t>”</w:t>
      </w:r>
    </w:p>
    <w:p w:rsidR="00D1568D" w:rsidRDefault="00D1568D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D1568D" w:rsidRPr="006A2F04" w:rsidRDefault="00D1568D" w:rsidP="000B77FB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A2F04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§ 18 pkt 2 lit. b </w:t>
      </w:r>
      <w:r w:rsidR="003D2842" w:rsidRPr="006A2F04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6A2F04">
        <w:rPr>
          <w:rFonts w:ascii="Arial" w:eastAsiaTheme="minorHAnsi" w:hAnsi="Arial" w:cs="Arial"/>
          <w:bCs/>
          <w:color w:val="000000"/>
          <w:sz w:val="22"/>
          <w:szCs w:val="22"/>
        </w:rPr>
        <w:t>w obecnym brzmieniu</w:t>
      </w:r>
      <w:r w:rsidRPr="006A2F04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„</w:t>
      </w:r>
      <w:r w:rsidRPr="006A2F04">
        <w:rPr>
          <w:rFonts w:ascii="Arial" w:hAnsi="Arial" w:cs="Arial"/>
          <w:color w:val="000000"/>
          <w:sz w:val="22"/>
          <w:szCs w:val="22"/>
        </w:rPr>
        <w:t>dopuszcza się lokalizację niezbędnych sieci</w:t>
      </w:r>
    </w:p>
    <w:p w:rsidR="00D1568D" w:rsidRPr="001C42FB" w:rsidRDefault="00D1568D" w:rsidP="000B77FB">
      <w:pPr>
        <w:tabs>
          <w:tab w:val="num" w:pos="720"/>
        </w:tabs>
        <w:spacing w:line="240" w:lineRule="auto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i urządzeń </w:t>
      </w:r>
      <w:r w:rsidRPr="001C42FB">
        <w:rPr>
          <w:rFonts w:ascii="Arial" w:hAnsi="Arial" w:cs="Arial"/>
          <w:color w:val="000000"/>
          <w:sz w:val="22"/>
          <w:szCs w:val="22"/>
        </w:rPr>
        <w:t>infrastruktury technicznej;</w:t>
      </w:r>
    </w:p>
    <w:p w:rsidR="00D1568D" w:rsidRPr="00D1568D" w:rsidRDefault="00D1568D" w:rsidP="000B77FB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CF78AD" w:rsidRPr="00B10820" w:rsidRDefault="00D1568D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otrzymuje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nowe 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>nast</w:t>
      </w:r>
      <w:r w:rsidRPr="00D1568D">
        <w:rPr>
          <w:rFonts w:ascii="Arial,Bold" w:eastAsiaTheme="minorHAnsi" w:hAnsi="Arial,Bold" w:cs="Arial,Bold"/>
          <w:b/>
          <w:bCs/>
          <w:color w:val="000000"/>
          <w:sz w:val="22"/>
          <w:szCs w:val="22"/>
        </w:rPr>
        <w:t>ę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>pują</w:t>
      </w:r>
      <w:r w:rsidRPr="00D1568D">
        <w:rPr>
          <w:rFonts w:ascii="Arial,Bold" w:eastAsiaTheme="minorHAnsi" w:hAnsi="Arial,Bold" w:cs="Arial,Bold"/>
          <w:b/>
          <w:bCs/>
          <w:color w:val="000000"/>
          <w:sz w:val="22"/>
          <w:szCs w:val="22"/>
        </w:rPr>
        <w:t>ce</w:t>
      </w: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brzmienie:</w:t>
      </w:r>
    </w:p>
    <w:p w:rsidR="00D1568D" w:rsidRPr="00D1568D" w:rsidRDefault="00D1568D" w:rsidP="000B77FB">
      <w:pPr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1568D">
        <w:rPr>
          <w:rFonts w:ascii="Arial" w:eastAsiaTheme="minorHAnsi" w:hAnsi="Arial" w:cs="Arial"/>
          <w:b/>
          <w:bCs/>
          <w:color w:val="000000"/>
          <w:sz w:val="22"/>
          <w:szCs w:val="22"/>
        </w:rPr>
        <w:t>„</w:t>
      </w:r>
      <w:r w:rsidRPr="00D1568D">
        <w:rPr>
          <w:rFonts w:ascii="Arial" w:hAnsi="Arial" w:cs="Arial"/>
          <w:color w:val="000000"/>
          <w:sz w:val="22"/>
          <w:szCs w:val="22"/>
        </w:rPr>
        <w:t xml:space="preserve">dopuszcza się lokalizację niezbędnych sieci i urządzeń </w:t>
      </w:r>
      <w:r w:rsidR="00B10820">
        <w:rPr>
          <w:rFonts w:ascii="Arial" w:hAnsi="Arial" w:cs="Arial"/>
          <w:color w:val="000000"/>
          <w:sz w:val="22"/>
          <w:szCs w:val="22"/>
        </w:rPr>
        <w:t>infrastruk</w:t>
      </w:r>
      <w:r w:rsidR="006A2F04">
        <w:rPr>
          <w:rFonts w:ascii="Arial" w:hAnsi="Arial" w:cs="Arial"/>
          <w:color w:val="000000"/>
          <w:sz w:val="22"/>
          <w:szCs w:val="22"/>
        </w:rPr>
        <w:t>tury technicznej nie wymagających</w:t>
      </w:r>
      <w:r w:rsidR="009B555C">
        <w:rPr>
          <w:rFonts w:ascii="Arial" w:hAnsi="Arial" w:cs="Arial"/>
          <w:color w:val="000000"/>
          <w:sz w:val="22"/>
          <w:szCs w:val="22"/>
        </w:rPr>
        <w:t xml:space="preserve"> wyłączenia gruntów leś</w:t>
      </w:r>
      <w:r w:rsidR="00FC0401">
        <w:rPr>
          <w:rFonts w:ascii="Arial" w:hAnsi="Arial" w:cs="Arial"/>
          <w:color w:val="000000"/>
          <w:sz w:val="22"/>
          <w:szCs w:val="22"/>
        </w:rPr>
        <w:t>nych</w:t>
      </w:r>
      <w:r w:rsidR="00B10820">
        <w:rPr>
          <w:rFonts w:ascii="Arial" w:hAnsi="Arial" w:cs="Arial"/>
          <w:color w:val="000000"/>
          <w:sz w:val="22"/>
          <w:szCs w:val="22"/>
        </w:rPr>
        <w:t xml:space="preserve"> z produkcji leśnej”</w:t>
      </w:r>
    </w:p>
    <w:p w:rsidR="00D1568D" w:rsidRDefault="00D1568D" w:rsidP="00D1568D">
      <w:pPr>
        <w:pStyle w:val="Akapitzlist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50100" w:rsidRDefault="00750100" w:rsidP="00D1568D">
      <w:pPr>
        <w:pStyle w:val="Akapitzlist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50100" w:rsidRDefault="00750100" w:rsidP="00D1568D">
      <w:pPr>
        <w:pStyle w:val="Akapitzlist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50100" w:rsidRDefault="00750100" w:rsidP="00D1568D">
      <w:pPr>
        <w:pStyle w:val="Akapitzlist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D1568D" w:rsidRDefault="00750100" w:rsidP="00750100">
      <w:pPr>
        <w:pStyle w:val="Akapitzlist"/>
        <w:autoSpaceDE w:val="0"/>
        <w:autoSpaceDN w:val="0"/>
        <w:adjustRightInd w:val="0"/>
        <w:spacing w:line="240" w:lineRule="auto"/>
        <w:ind w:left="3552" w:firstLine="696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>§ 2</w:t>
      </w:r>
    </w:p>
    <w:p w:rsidR="00D1568D" w:rsidRDefault="00D1568D" w:rsidP="00D1568D">
      <w:pPr>
        <w:pStyle w:val="Akapitzlist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750100" w:rsidRDefault="00A112E7" w:rsidP="00750100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Pozostałe ustalenia miejscowego planu zagospodarowania przestrzennego</w:t>
      </w:r>
      <w:r w:rsidR="00750100" w:rsidRPr="0075010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750100">
        <w:rPr>
          <w:rFonts w:ascii="Arial" w:eastAsiaTheme="minorHAnsi" w:hAnsi="Arial" w:cs="Arial"/>
          <w:color w:val="000000"/>
          <w:sz w:val="22"/>
          <w:szCs w:val="22"/>
        </w:rPr>
        <w:t>dla części wsi Krakowiany</w:t>
      </w:r>
      <w:r w:rsidR="00750100" w:rsidRPr="00750100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="00750100">
        <w:rPr>
          <w:rFonts w:ascii="Arial" w:eastAsiaTheme="minorHAnsi" w:hAnsi="Arial" w:cs="Arial"/>
          <w:color w:val="000000"/>
          <w:sz w:val="22"/>
          <w:szCs w:val="22"/>
        </w:rPr>
        <w:t>w uchwale  Nr XXVII/278/2012 Rady Gminy Nadarzyn z dnia 28 listopada             2012 r. pozostają bez zmian.</w:t>
      </w: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750100">
      <w:pPr>
        <w:spacing w:line="240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  <w:r w:rsidRPr="001C42F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50100" w:rsidRPr="001C42FB" w:rsidRDefault="00750100" w:rsidP="00750100">
      <w:pPr>
        <w:spacing w:line="240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0100" w:rsidRPr="001C42FB" w:rsidRDefault="00750100" w:rsidP="00750100">
      <w:pPr>
        <w:spacing w:line="240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1C42FB">
        <w:rPr>
          <w:rFonts w:ascii="Arial" w:hAnsi="Arial" w:cs="Arial"/>
          <w:color w:val="000000"/>
          <w:sz w:val="22"/>
          <w:szCs w:val="22"/>
        </w:rPr>
        <w:t>Wykonanie uchwały powierza się Wójtowi Gminy Nadarzyn.</w:t>
      </w:r>
    </w:p>
    <w:p w:rsidR="00750100" w:rsidRPr="001C42FB" w:rsidRDefault="00750100" w:rsidP="00750100">
      <w:pPr>
        <w:spacing w:line="240" w:lineRule="auto"/>
        <w:ind w:left="567" w:hanging="567"/>
        <w:rPr>
          <w:rFonts w:ascii="Arial" w:hAnsi="Arial" w:cs="Arial"/>
          <w:b/>
          <w:color w:val="000000"/>
          <w:sz w:val="22"/>
          <w:szCs w:val="22"/>
        </w:rPr>
      </w:pPr>
    </w:p>
    <w:p w:rsidR="00750100" w:rsidRDefault="00750100" w:rsidP="00750100">
      <w:pPr>
        <w:spacing w:line="240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4</w:t>
      </w:r>
      <w:r w:rsidRPr="001C42FB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50100" w:rsidRPr="001C42FB" w:rsidRDefault="00750100" w:rsidP="00750100">
      <w:pPr>
        <w:spacing w:line="240" w:lineRule="auto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0100" w:rsidRPr="001C42FB" w:rsidRDefault="00750100" w:rsidP="00750100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1C42FB">
        <w:rPr>
          <w:rFonts w:ascii="Arial" w:hAnsi="Arial" w:cs="Arial"/>
          <w:color w:val="000000"/>
          <w:sz w:val="22"/>
          <w:szCs w:val="22"/>
        </w:rPr>
        <w:t>Uchwała wchodzi w życie po upływie 14 dni od dnia jej ogłoszenia w Dzienniku Urzędowym Województwa Mazowieckiego.</w:t>
      </w: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750100" w:rsidRDefault="00750100" w:rsidP="00A112E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:rsidR="001006C9" w:rsidRDefault="001006C9" w:rsidP="001006C9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lastRenderedPageBreak/>
        <w:t>UZASADNIENIE</w:t>
      </w:r>
    </w:p>
    <w:p w:rsidR="001006C9" w:rsidRDefault="001006C9" w:rsidP="001006C9">
      <w:pPr>
        <w:autoSpaceDE w:val="0"/>
        <w:autoSpaceDN w:val="0"/>
        <w:adjustRightInd w:val="0"/>
        <w:spacing w:line="240" w:lineRule="auto"/>
        <w:ind w:left="2124" w:firstLine="708"/>
        <w:rPr>
          <w:rFonts w:ascii="Arial" w:eastAsiaTheme="minorHAnsi" w:hAnsi="Arial" w:cs="Arial"/>
          <w:color w:val="000000"/>
          <w:sz w:val="22"/>
          <w:szCs w:val="22"/>
        </w:rPr>
      </w:pPr>
    </w:p>
    <w:p w:rsidR="001006C9" w:rsidRDefault="001006C9" w:rsidP="000B77FB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B65E3E" w:rsidRDefault="001006C9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W dniu 28 listopada 2012r. Rada Gminy Nadarzyn podjęła uchwałę </w:t>
      </w:r>
      <w:r w:rsidR="00B65E3E">
        <w:rPr>
          <w:rFonts w:ascii="Arial" w:eastAsiaTheme="minorHAnsi" w:hAnsi="Arial" w:cs="Arial"/>
          <w:color w:val="000000"/>
          <w:sz w:val="22"/>
          <w:szCs w:val="22"/>
        </w:rPr>
        <w:t xml:space="preserve">                                  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Nr XXVII/278/2012 w sprawie uchwalenia miejscowego planu zagospodarowania przestrzennego dla części wsi Krakowiany. </w:t>
      </w:r>
    </w:p>
    <w:p w:rsidR="00B65E3E" w:rsidRDefault="001006C9" w:rsidP="000B77FB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Uchwała nie została opublikowana w Dzienniku Urzędowym Województwa Mazowieckiego. </w:t>
      </w:r>
    </w:p>
    <w:p w:rsidR="001006C9" w:rsidRDefault="001006C9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Zaistniała konieczność doprecyzowania zapisów odnośnie ochrony gruntów leśnych, które pozostają</w:t>
      </w:r>
      <w:r w:rsidR="00F52788">
        <w:rPr>
          <w:rFonts w:ascii="Arial" w:eastAsiaTheme="minorHAnsi" w:hAnsi="Arial" w:cs="Arial"/>
          <w:color w:val="000000"/>
          <w:sz w:val="22"/>
          <w:szCs w:val="22"/>
        </w:rPr>
        <w:t xml:space="preserve"> w planie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bez prawa zabudowy ale dopuszcza si</w:t>
      </w:r>
      <w:r w:rsidR="00B65E3E">
        <w:rPr>
          <w:rFonts w:ascii="Arial" w:eastAsiaTheme="minorHAnsi" w:hAnsi="Arial" w:cs="Arial"/>
          <w:color w:val="000000"/>
          <w:sz w:val="22"/>
          <w:szCs w:val="22"/>
        </w:rPr>
        <w:t>ę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lokalizację infrastruktury technicznej</w:t>
      </w:r>
      <w:r w:rsidR="00B65E3E">
        <w:rPr>
          <w:rFonts w:ascii="Arial" w:eastAsiaTheme="minorHAnsi" w:hAnsi="Arial" w:cs="Arial"/>
          <w:color w:val="000000"/>
          <w:sz w:val="22"/>
          <w:szCs w:val="22"/>
        </w:rPr>
        <w:t>.  Należało wskazać , że chodzi o lokalizację infrastruktury technicznej , która nie wymagałaby wyłączenia gruntu z produkcji leśnej -  dot. § 1 pkt. 2 i 3 przedmiotowej uchwały.</w:t>
      </w:r>
    </w:p>
    <w:p w:rsidR="0040632D" w:rsidRDefault="00B65E3E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Natomiast w § 1 pkt 1 sprostowano oczywistą pomył</w:t>
      </w:r>
      <w:r w:rsidR="00F52788">
        <w:rPr>
          <w:rFonts w:ascii="Arial" w:eastAsiaTheme="minorHAnsi" w:hAnsi="Arial" w:cs="Arial"/>
          <w:color w:val="000000"/>
          <w:sz w:val="22"/>
          <w:szCs w:val="22"/>
        </w:rPr>
        <w:t xml:space="preserve">kę wskazując w § 11 pkt 5 lit. e,    </w:t>
      </w:r>
      <w:r w:rsidR="00D31D9F">
        <w:rPr>
          <w:rFonts w:ascii="Arial" w:eastAsiaTheme="minorHAnsi" w:hAnsi="Arial" w:cs="Arial"/>
          <w:color w:val="000000"/>
          <w:sz w:val="22"/>
          <w:szCs w:val="22"/>
        </w:rPr>
        <w:t xml:space="preserve">a powinno być § 11 pkt.6 </w:t>
      </w:r>
      <w:proofErr w:type="spellStart"/>
      <w:r w:rsidR="00D31D9F">
        <w:rPr>
          <w:rFonts w:ascii="Arial" w:eastAsiaTheme="minorHAnsi" w:hAnsi="Arial" w:cs="Arial"/>
          <w:color w:val="000000"/>
          <w:sz w:val="22"/>
          <w:szCs w:val="22"/>
        </w:rPr>
        <w:t>lit.e</w:t>
      </w:r>
      <w:proofErr w:type="spellEnd"/>
      <w:r w:rsidR="00D31D9F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004270" w:rsidRDefault="00004270" w:rsidP="000B77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406023" w:rsidRDefault="00406023" w:rsidP="00594072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40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13"/>
    <w:multiLevelType w:val="hybridMultilevel"/>
    <w:tmpl w:val="B792D09E"/>
    <w:lvl w:ilvl="0" w:tplc="EFD42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5F2"/>
    <w:multiLevelType w:val="hybridMultilevel"/>
    <w:tmpl w:val="198C7D1E"/>
    <w:lvl w:ilvl="0" w:tplc="34A85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155ED9"/>
    <w:multiLevelType w:val="hybridMultilevel"/>
    <w:tmpl w:val="57D2AB08"/>
    <w:lvl w:ilvl="0" w:tplc="23EEEB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D4887"/>
    <w:multiLevelType w:val="hybridMultilevel"/>
    <w:tmpl w:val="F76EB9C2"/>
    <w:lvl w:ilvl="0" w:tplc="B53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E56FB"/>
    <w:multiLevelType w:val="multilevel"/>
    <w:tmpl w:val="668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EB"/>
    <w:rsid w:val="00004270"/>
    <w:rsid w:val="000B77FB"/>
    <w:rsid w:val="001006C9"/>
    <w:rsid w:val="00134ABD"/>
    <w:rsid w:val="00161810"/>
    <w:rsid w:val="00171B43"/>
    <w:rsid w:val="00292318"/>
    <w:rsid w:val="00355BF9"/>
    <w:rsid w:val="00367760"/>
    <w:rsid w:val="003754EB"/>
    <w:rsid w:val="003D2842"/>
    <w:rsid w:val="00406023"/>
    <w:rsid w:val="0040632D"/>
    <w:rsid w:val="004556E8"/>
    <w:rsid w:val="00561592"/>
    <w:rsid w:val="00594072"/>
    <w:rsid w:val="00690C3A"/>
    <w:rsid w:val="006A2F04"/>
    <w:rsid w:val="00750100"/>
    <w:rsid w:val="007C1A08"/>
    <w:rsid w:val="009B451D"/>
    <w:rsid w:val="009B555C"/>
    <w:rsid w:val="009E0021"/>
    <w:rsid w:val="00A112E7"/>
    <w:rsid w:val="00B10820"/>
    <w:rsid w:val="00B642F2"/>
    <w:rsid w:val="00B65E3E"/>
    <w:rsid w:val="00CF78AD"/>
    <w:rsid w:val="00D1568D"/>
    <w:rsid w:val="00D218DB"/>
    <w:rsid w:val="00D31D9F"/>
    <w:rsid w:val="00D65179"/>
    <w:rsid w:val="00EA6DAF"/>
    <w:rsid w:val="00F52788"/>
    <w:rsid w:val="00FC0401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26"/>
    <w:pPr>
      <w:spacing w:after="0" w:line="360" w:lineRule="auto"/>
    </w:pPr>
    <w:rPr>
      <w:rFonts w:ascii="Helvetica" w:eastAsia="Times" w:hAnsi="Helvetica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D3F26"/>
    <w:pPr>
      <w:keepNext/>
      <w:tabs>
        <w:tab w:val="num" w:pos="0"/>
      </w:tabs>
      <w:suppressAutoHyphens/>
      <w:spacing w:line="240" w:lineRule="auto"/>
      <w:jc w:val="center"/>
      <w:outlineLvl w:val="6"/>
    </w:pPr>
    <w:rPr>
      <w:rFonts w:ascii="Arial" w:eastAsia="Times New Roman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D3F26"/>
    <w:rPr>
      <w:rFonts w:ascii="Arial" w:eastAsia="Times New Roman" w:hAnsi="Arial" w:cs="Times New Roman"/>
      <w:b/>
      <w:sz w:val="28"/>
      <w:szCs w:val="20"/>
    </w:rPr>
  </w:style>
  <w:style w:type="paragraph" w:customStyle="1" w:styleId="Normalny1">
    <w:name w:val="Normalny1"/>
    <w:rsid w:val="00FD3F26"/>
    <w:pPr>
      <w:spacing w:after="0" w:line="36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08"/>
    <w:rPr>
      <w:rFonts w:ascii="Tahoma" w:eastAsia="Times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06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26"/>
    <w:pPr>
      <w:spacing w:after="0" w:line="360" w:lineRule="auto"/>
    </w:pPr>
    <w:rPr>
      <w:rFonts w:ascii="Helvetica" w:eastAsia="Times" w:hAnsi="Helvetica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D3F26"/>
    <w:pPr>
      <w:keepNext/>
      <w:tabs>
        <w:tab w:val="num" w:pos="0"/>
      </w:tabs>
      <w:suppressAutoHyphens/>
      <w:spacing w:line="240" w:lineRule="auto"/>
      <w:jc w:val="center"/>
      <w:outlineLvl w:val="6"/>
    </w:pPr>
    <w:rPr>
      <w:rFonts w:ascii="Arial" w:eastAsia="Times New Roman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D3F26"/>
    <w:rPr>
      <w:rFonts w:ascii="Arial" w:eastAsia="Times New Roman" w:hAnsi="Arial" w:cs="Times New Roman"/>
      <w:b/>
      <w:sz w:val="28"/>
      <w:szCs w:val="20"/>
    </w:rPr>
  </w:style>
  <w:style w:type="paragraph" w:customStyle="1" w:styleId="Normalny1">
    <w:name w:val="Normalny1"/>
    <w:rsid w:val="00FD3F26"/>
    <w:pPr>
      <w:spacing w:after="0" w:line="36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A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08"/>
    <w:rPr>
      <w:rFonts w:ascii="Tahoma" w:eastAsia="Times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06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4FC7-E534-4B3D-811C-C438C755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Paulina Mortel</cp:lastModifiedBy>
  <cp:revision>25</cp:revision>
  <cp:lastPrinted>2013-01-24T09:26:00Z</cp:lastPrinted>
  <dcterms:created xsi:type="dcterms:W3CDTF">2013-01-03T09:50:00Z</dcterms:created>
  <dcterms:modified xsi:type="dcterms:W3CDTF">2013-01-24T09:28:00Z</dcterms:modified>
</cp:coreProperties>
</file>