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D0A5" w14:textId="0BA23625" w:rsidR="005719F9" w:rsidRPr="008619C4" w:rsidRDefault="005719F9">
      <w:pPr>
        <w:rPr>
          <w:rFonts w:ascii="Times New Roman" w:hAnsi="Times New Roman" w:cs="Times New Roman"/>
        </w:rPr>
      </w:pPr>
      <w:r w:rsidRPr="008619C4">
        <w:rPr>
          <w:rFonts w:ascii="Times New Roman" w:hAnsi="Times New Roman" w:cs="Times New Roman"/>
        </w:rPr>
        <w:t>U</w:t>
      </w:r>
      <w:r w:rsidR="00AA08FB">
        <w:rPr>
          <w:rFonts w:ascii="Times New Roman" w:hAnsi="Times New Roman" w:cs="Times New Roman"/>
        </w:rPr>
        <w:t>zasadnienie do Zarządzenia n</w:t>
      </w:r>
      <w:r w:rsidR="003D0593">
        <w:rPr>
          <w:rFonts w:ascii="Times New Roman" w:hAnsi="Times New Roman" w:cs="Times New Roman"/>
        </w:rPr>
        <w:t xml:space="preserve">r </w:t>
      </w:r>
      <w:r w:rsidR="00C341A0">
        <w:rPr>
          <w:rFonts w:ascii="Times New Roman" w:hAnsi="Times New Roman" w:cs="Times New Roman"/>
        </w:rPr>
        <w:t>94</w:t>
      </w:r>
      <w:r w:rsidR="008216A0">
        <w:rPr>
          <w:rFonts w:ascii="Times New Roman" w:hAnsi="Times New Roman" w:cs="Times New Roman"/>
        </w:rPr>
        <w:t>/2025</w:t>
      </w:r>
      <w:r w:rsidRPr="008619C4">
        <w:rPr>
          <w:rFonts w:ascii="Times New Roman" w:hAnsi="Times New Roman" w:cs="Times New Roman"/>
        </w:rPr>
        <w:t xml:space="preserve"> W</w:t>
      </w:r>
      <w:r w:rsidR="002D587C">
        <w:rPr>
          <w:rFonts w:ascii="Times New Roman" w:hAnsi="Times New Roman" w:cs="Times New Roman"/>
        </w:rPr>
        <w:t xml:space="preserve">ójta Gminy Nadarzyn z dnia </w:t>
      </w:r>
      <w:r w:rsidR="00C341A0">
        <w:rPr>
          <w:rFonts w:ascii="Times New Roman" w:hAnsi="Times New Roman" w:cs="Times New Roman"/>
        </w:rPr>
        <w:t>17.</w:t>
      </w:r>
      <w:r w:rsidR="004555DF">
        <w:rPr>
          <w:rFonts w:ascii="Times New Roman" w:hAnsi="Times New Roman" w:cs="Times New Roman"/>
        </w:rPr>
        <w:t>10</w:t>
      </w:r>
      <w:r w:rsidR="00544861">
        <w:rPr>
          <w:rFonts w:ascii="Times New Roman" w:hAnsi="Times New Roman" w:cs="Times New Roman"/>
        </w:rPr>
        <w:t>.</w:t>
      </w:r>
      <w:r w:rsidR="008216A0">
        <w:rPr>
          <w:rFonts w:ascii="Times New Roman" w:hAnsi="Times New Roman" w:cs="Times New Roman"/>
        </w:rPr>
        <w:t>2025</w:t>
      </w:r>
      <w:r w:rsidRPr="008619C4">
        <w:rPr>
          <w:rFonts w:ascii="Times New Roman" w:hAnsi="Times New Roman" w:cs="Times New Roman"/>
        </w:rPr>
        <w:t xml:space="preserve"> r.</w:t>
      </w:r>
    </w:p>
    <w:p w14:paraId="31388ABD" w14:textId="6D96654B" w:rsidR="00D91B48" w:rsidRPr="00357DE1" w:rsidRDefault="00D91B48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Zmiany w planie dochodów</w:t>
      </w:r>
    </w:p>
    <w:p w14:paraId="21C7AB59" w14:textId="68B49A20" w:rsidR="00670118" w:rsidRDefault="00670118" w:rsidP="00A721F6">
      <w:pPr>
        <w:jc w:val="both"/>
        <w:rPr>
          <w:rFonts w:ascii="Times New Roman" w:hAnsi="Times New Roman" w:cs="Times New Roman"/>
        </w:rPr>
      </w:pPr>
      <w:r w:rsidRPr="00C909F9">
        <w:rPr>
          <w:rFonts w:ascii="Times New Roman" w:hAnsi="Times New Roman" w:cs="Times New Roman"/>
          <w:b/>
        </w:rPr>
        <w:t xml:space="preserve">Dział </w:t>
      </w:r>
      <w:r w:rsidR="004555DF">
        <w:rPr>
          <w:rFonts w:ascii="Times New Roman" w:hAnsi="Times New Roman" w:cs="Times New Roman"/>
          <w:b/>
        </w:rPr>
        <w:t>010 Rolnictwo i łowiectwo</w:t>
      </w:r>
      <w:r w:rsidR="004555DF">
        <w:rPr>
          <w:rFonts w:ascii="Times New Roman" w:hAnsi="Times New Roman" w:cs="Times New Roman"/>
        </w:rPr>
        <w:t>, w rozdziale 01095 zwiększono plan dochodów w § 2010 dotacja celowa otrzymana z budżetu państwa na realizację zadań bieżących z zakresu administracji rządowej oraz innych zadań zleconych gminie (związkom gmin, związkom powiatowo-gminnym) ustawami o kwotę 63 797,39 zł na podstawie decyzji Wojewody Mazowieckiego nr 156 z dnia 3 października 2025 roku z przeznaczeniem na zwrot części podatku akcyzowego zawartego w cenie oleju napędowego wykorzystywanego do produkcji rolnej przez producentów rolnych oraz na pokrycie kosztów postepowania w sprawie jego zwrotu, poniesionych w tym zakresie przez gminy województwa mazowieckiego w II terminie płatniczym 2025r.;</w:t>
      </w:r>
    </w:p>
    <w:p w14:paraId="5AAD72C5" w14:textId="395F88CE" w:rsidR="00510AFE" w:rsidRPr="004555DF" w:rsidRDefault="00510AFE" w:rsidP="00A721F6">
      <w:pPr>
        <w:jc w:val="both"/>
        <w:rPr>
          <w:rFonts w:ascii="Times New Roman" w:hAnsi="Times New Roman" w:cs="Times New Roman"/>
          <w:iCs/>
        </w:rPr>
      </w:pPr>
      <w:r w:rsidRPr="00510AFE">
        <w:rPr>
          <w:rFonts w:ascii="Times New Roman" w:hAnsi="Times New Roman" w:cs="Times New Roman"/>
          <w:b/>
        </w:rPr>
        <w:t>Dział 752 Obrona narodowa</w:t>
      </w:r>
      <w:r>
        <w:rPr>
          <w:rFonts w:ascii="Times New Roman" w:hAnsi="Times New Roman" w:cs="Times New Roman"/>
        </w:rPr>
        <w:t>, w rozdziale 75295 wprowadzono plan dochodów w § 2030 dotacja celowa otrzymana z budżetu państwa na realizację własnych zadań bieżącyc</w:t>
      </w:r>
      <w:r w:rsidR="0037405B">
        <w:rPr>
          <w:rFonts w:ascii="Times New Roman" w:hAnsi="Times New Roman" w:cs="Times New Roman"/>
        </w:rPr>
        <w:t xml:space="preserve">h gmin (związków gmin, związków </w:t>
      </w:r>
      <w:bookmarkStart w:id="0" w:name="_GoBack"/>
      <w:bookmarkEnd w:id="0"/>
      <w:r>
        <w:rPr>
          <w:rFonts w:ascii="Times New Roman" w:hAnsi="Times New Roman" w:cs="Times New Roman"/>
        </w:rPr>
        <w:t>powiatowo-gminnych) w kwocie 582 208,80 zł na podstawie decyzji Wojewody Mazowieckiego nr 333/2025 z dnia 9 października 2025 roku z przeznaczeniem na realizację Programu Ochrony Ludności i Obrony Cywilnej na lata 2025 i 2026, art. 199 ust. 3 ustawy z dnia 5 grudnia 2024 r. o ochronie ludności i obronie cywilnej (Dz. U. 2024 poz. 1907);</w:t>
      </w:r>
    </w:p>
    <w:p w14:paraId="211D38E3" w14:textId="6523413E" w:rsidR="00510AFE" w:rsidRDefault="00C45D38" w:rsidP="00A721F6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Dział 754 Bezpieczeństwo publiczne i ochrona przeciwpożarowa</w:t>
      </w:r>
      <w:r>
        <w:rPr>
          <w:rFonts w:ascii="Times New Roman" w:hAnsi="Times New Roman" w:cs="Times New Roman"/>
          <w:iCs/>
        </w:rPr>
        <w:t>, w rozdziale 75495 zwiększono plan dochodów w § 2100 środki z Funduszu Pomocy na finansowanie lub dofinansowanie zadań bieżących w zakresie pomocy obywatelom Ukrainy o kwotę 12,66 zł z przeznaczeniem na potwierdzenie tożsamości;</w:t>
      </w:r>
    </w:p>
    <w:p w14:paraId="49118EE1" w14:textId="7212B925" w:rsidR="00510AFE" w:rsidRPr="00CD7233" w:rsidRDefault="00C45D38" w:rsidP="00A721F6">
      <w:pPr>
        <w:jc w:val="both"/>
        <w:rPr>
          <w:rFonts w:ascii="Times New Roman" w:hAnsi="Times New Roman" w:cs="Times New Roman"/>
        </w:rPr>
      </w:pPr>
      <w:r w:rsidRPr="00C45D38">
        <w:rPr>
          <w:rFonts w:ascii="Times New Roman" w:hAnsi="Times New Roman" w:cs="Times New Roman"/>
          <w:b/>
          <w:iCs/>
        </w:rPr>
        <w:t>Dział 801 Oświata i wychowanie</w:t>
      </w:r>
      <w:r>
        <w:rPr>
          <w:rFonts w:ascii="Times New Roman" w:hAnsi="Times New Roman" w:cs="Times New Roman"/>
          <w:iCs/>
        </w:rPr>
        <w:t xml:space="preserve">, w rozdziale </w:t>
      </w:r>
      <w:r w:rsidR="0051714D">
        <w:rPr>
          <w:rFonts w:ascii="Times New Roman" w:hAnsi="Times New Roman" w:cs="Times New Roman"/>
          <w:iCs/>
        </w:rPr>
        <w:t xml:space="preserve">80153 zwiększono plan dochodów w § 2010 </w:t>
      </w:r>
      <w:r w:rsidR="0051714D">
        <w:rPr>
          <w:rFonts w:ascii="Times New Roman" w:hAnsi="Times New Roman" w:cs="Times New Roman"/>
        </w:rPr>
        <w:t>dotacja celowa otrzymana z budżetu państwa na realizację zadań bieżących z zakresu administracji rządowej oraz innych zadań zleconych gminie (związkom gmin, związkom powiatowo-gminnym) ustawami o kwotę 2 683,34 zł na podstawie decyzji Wojewody Mazowieckiego nr 322/2025 z dnia 9 października 2025 roku z przeznaczeniem na wyposażenie szkół w podręczniki</w:t>
      </w:r>
      <w:r w:rsidR="00B532D8">
        <w:rPr>
          <w:rFonts w:ascii="Times New Roman" w:hAnsi="Times New Roman" w:cs="Times New Roman"/>
        </w:rPr>
        <w:t xml:space="preserve">, materiały edukacyjne i materiały ćwiczeniowe oraz </w:t>
      </w:r>
      <w:r w:rsidR="00177C01">
        <w:rPr>
          <w:rFonts w:ascii="Times New Roman" w:hAnsi="Times New Roman" w:cs="Times New Roman"/>
        </w:rPr>
        <w:t>sfinansowanie</w:t>
      </w:r>
      <w:r w:rsidR="00B532D8">
        <w:rPr>
          <w:rFonts w:ascii="Times New Roman" w:hAnsi="Times New Roman" w:cs="Times New Roman"/>
        </w:rPr>
        <w:t xml:space="preserve"> kosztu zakupu podręczników, materiałów edukacyjnych lub materia</w:t>
      </w:r>
      <w:r w:rsidR="001900CC">
        <w:rPr>
          <w:rFonts w:ascii="Times New Roman" w:hAnsi="Times New Roman" w:cs="Times New Roman"/>
        </w:rPr>
        <w:t xml:space="preserve">łów ćwiczeniowych na rok 2025, w § 2100 </w:t>
      </w:r>
      <w:r w:rsidR="001900CC">
        <w:rPr>
          <w:rFonts w:ascii="Times New Roman" w:hAnsi="Times New Roman" w:cs="Times New Roman"/>
          <w:iCs/>
        </w:rPr>
        <w:t>środki z Funduszu Pomocy na finansowanie lub dofinansowanie zadań bieżących w zakresie pomocy obywatelom Ukrainy o kwotę 3 360,71 zł z przeznaczeniem na materiały edukacyjne dla uczniów z Ukrainy.</w:t>
      </w:r>
    </w:p>
    <w:p w14:paraId="02C4E61C" w14:textId="57EB21DA" w:rsidR="00E24E84" w:rsidRPr="008044AA" w:rsidRDefault="00E24E84" w:rsidP="00A721F6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8044AA">
        <w:rPr>
          <w:rFonts w:ascii="Times New Roman" w:hAnsi="Times New Roman" w:cs="Times New Roman"/>
          <w:i/>
          <w:iCs/>
          <w:u w:val="single"/>
        </w:rPr>
        <w:t>Zmiany w planie wydatków</w:t>
      </w:r>
    </w:p>
    <w:p w14:paraId="178A52FE" w14:textId="78B84D19" w:rsidR="00B26041" w:rsidRDefault="00C909F9" w:rsidP="006A706C">
      <w:pPr>
        <w:jc w:val="both"/>
        <w:rPr>
          <w:rFonts w:ascii="Times New Roman" w:hAnsi="Times New Roman" w:cs="Times New Roman"/>
        </w:rPr>
      </w:pPr>
      <w:r w:rsidRPr="00C909F9">
        <w:rPr>
          <w:rFonts w:ascii="Times New Roman" w:hAnsi="Times New Roman" w:cs="Times New Roman"/>
          <w:b/>
        </w:rPr>
        <w:t xml:space="preserve">Dział </w:t>
      </w:r>
      <w:r w:rsidR="006A706C">
        <w:rPr>
          <w:rFonts w:ascii="Times New Roman" w:hAnsi="Times New Roman" w:cs="Times New Roman"/>
          <w:b/>
        </w:rPr>
        <w:t>010 Rolnictwo i łowiectwo</w:t>
      </w:r>
      <w:r w:rsidR="006A706C">
        <w:rPr>
          <w:rFonts w:ascii="Times New Roman" w:hAnsi="Times New Roman" w:cs="Times New Roman"/>
        </w:rPr>
        <w:t>, w rozdziale 01095 zwiększono plan wydatków w § 4010 wynagrodzenia osobowe pracowników o kwotę 1 047,85 zł, w § 4110 składki na ubezpieczenia społeczne o kwotę 177,40 zł, w § 4120 składki na Fundusz Pracy oraz Fundusz Solidarnościowy o kwotę 25,68 zł, w § 4430 różne opłaty i składki o kwotę 62 546,46 zł;</w:t>
      </w:r>
    </w:p>
    <w:p w14:paraId="6146EB28" w14:textId="0F2149F7" w:rsidR="006A706C" w:rsidRDefault="006A706C" w:rsidP="006A706C">
      <w:pPr>
        <w:jc w:val="both"/>
        <w:rPr>
          <w:rFonts w:ascii="Times New Roman" w:hAnsi="Times New Roman" w:cs="Times New Roman"/>
        </w:rPr>
      </w:pPr>
      <w:r w:rsidRPr="006A706C">
        <w:rPr>
          <w:rFonts w:ascii="Times New Roman" w:hAnsi="Times New Roman" w:cs="Times New Roman"/>
          <w:b/>
        </w:rPr>
        <w:t>Dział 750 Administracja publiczna</w:t>
      </w:r>
      <w:r>
        <w:rPr>
          <w:rFonts w:ascii="Times New Roman" w:hAnsi="Times New Roman" w:cs="Times New Roman"/>
        </w:rPr>
        <w:t>, w rozdziale 75023 zwiększono plan wydatków w § 4010 wynagrodzenia osobowe pracowników o kwotę 60 000,00 zł, w § 4210 zakup materiałów i wyposażenia o kwotę 50 000,00 zł, zmniejszono plan wydatków w § 4260 zakup energii o kwotę 60 000,00 zł, w § 4300 zakup usług pozostałych o kwotę 50 000,00 zł;</w:t>
      </w:r>
    </w:p>
    <w:p w14:paraId="309EA56E" w14:textId="77084D42" w:rsidR="00B26041" w:rsidRDefault="007046DB" w:rsidP="00326218">
      <w:pPr>
        <w:jc w:val="both"/>
        <w:rPr>
          <w:rFonts w:ascii="Times New Roman" w:hAnsi="Times New Roman" w:cs="Times New Roman"/>
        </w:rPr>
      </w:pPr>
      <w:r w:rsidRPr="00510AFE">
        <w:rPr>
          <w:rFonts w:ascii="Times New Roman" w:hAnsi="Times New Roman" w:cs="Times New Roman"/>
          <w:b/>
        </w:rPr>
        <w:t>Dział 752 Obrona narodowa</w:t>
      </w:r>
      <w:r>
        <w:rPr>
          <w:rFonts w:ascii="Times New Roman" w:hAnsi="Times New Roman" w:cs="Times New Roman"/>
        </w:rPr>
        <w:t>, w rozdziale 75295 wprowadzono plan wydatków w § 4210 zakup materiałów i wyposażenia w kwocie 429 073,80 zł, w § 4700 szkolenia pracowników niebędących członkami korpusu służby cywilnej w kwocie 153 135,00 zł</w:t>
      </w:r>
      <w:r w:rsidR="002B11EC">
        <w:rPr>
          <w:rFonts w:ascii="Times New Roman" w:hAnsi="Times New Roman" w:cs="Times New Roman"/>
        </w:rPr>
        <w:t>;</w:t>
      </w:r>
    </w:p>
    <w:p w14:paraId="14338570" w14:textId="77777777" w:rsidR="00FA168C" w:rsidRDefault="004D1EA6" w:rsidP="003262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Dział 754 Bezpieczeństwo publiczne i ochrona przeciwpożarowa</w:t>
      </w:r>
      <w:r>
        <w:rPr>
          <w:rFonts w:ascii="Times New Roman" w:hAnsi="Times New Roman" w:cs="Times New Roman"/>
          <w:iCs/>
        </w:rPr>
        <w:t>, w rozdziale 75495 zwiększono plan wydatków w § 4740 wynagrodzenia i uposażenia wypłacane w związku z pomocą obywatelom Ukrainy o kwotę 12,66 zł;</w:t>
      </w:r>
    </w:p>
    <w:p w14:paraId="48581AC8" w14:textId="1792D87B" w:rsidR="002B11EC" w:rsidRDefault="002B11EC" w:rsidP="00326218">
      <w:pPr>
        <w:jc w:val="both"/>
        <w:rPr>
          <w:rFonts w:ascii="Times New Roman" w:hAnsi="Times New Roman" w:cs="Times New Roman"/>
        </w:rPr>
      </w:pPr>
      <w:r w:rsidRPr="002B11EC">
        <w:rPr>
          <w:rFonts w:ascii="Times New Roman" w:hAnsi="Times New Roman" w:cs="Times New Roman"/>
          <w:b/>
        </w:rPr>
        <w:lastRenderedPageBreak/>
        <w:t>Dział 801 Oświata i wychowanie</w:t>
      </w:r>
      <w:r>
        <w:rPr>
          <w:rFonts w:ascii="Times New Roman" w:hAnsi="Times New Roman" w:cs="Times New Roman"/>
        </w:rPr>
        <w:t xml:space="preserve">, w rozdziale 80153 zmniejszono plan wydatków w § 2830 dotacja celowa z budżetu na finansowanie lub dofinansowanie zadań zleconych do realizacji pozostałym jednostkom niezaliczanym do sektora finansów publicznych o kwotę 81,68 zł, </w:t>
      </w:r>
      <w:r w:rsidR="00071486">
        <w:rPr>
          <w:rFonts w:ascii="Times New Roman" w:hAnsi="Times New Roman" w:cs="Times New Roman"/>
        </w:rPr>
        <w:t>zwiększono plan wydatków w § 4210 zakup materiałów i wyposażenia o kwotę 26,57 zł, w § 4240 zakup środków dydaktycznych i książek o kwotę 2 738,45 zł, w § 4350 zakup towarów (w szczególności materiałów, leków, żywności) w związku z pomocą obywatelom Ukrainy o kwotę 3 360,71 zł.</w:t>
      </w:r>
    </w:p>
    <w:p w14:paraId="513D278E" w14:textId="77777777" w:rsidR="00B26041" w:rsidRDefault="00B26041" w:rsidP="00326218">
      <w:pPr>
        <w:jc w:val="both"/>
        <w:rPr>
          <w:rFonts w:ascii="Times New Roman" w:hAnsi="Times New Roman" w:cs="Times New Roman"/>
        </w:rPr>
      </w:pPr>
    </w:p>
    <w:p w14:paraId="32234E13" w14:textId="77777777" w:rsidR="00B26041" w:rsidRDefault="00B26041" w:rsidP="00326218">
      <w:pPr>
        <w:jc w:val="both"/>
        <w:rPr>
          <w:rFonts w:ascii="Times New Roman" w:hAnsi="Times New Roman" w:cs="Times New Roman"/>
        </w:rPr>
      </w:pPr>
    </w:p>
    <w:p w14:paraId="7733120B" w14:textId="738F7C39" w:rsidR="002E515B" w:rsidRDefault="0042550B" w:rsidP="00A031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31E1A6F" w14:textId="78E66BC8" w:rsidR="0073228D" w:rsidRPr="00B03176" w:rsidRDefault="0073228D" w:rsidP="00477890">
      <w:pPr>
        <w:jc w:val="both"/>
        <w:rPr>
          <w:rFonts w:ascii="Times New Roman" w:hAnsi="Times New Roman" w:cs="Times New Roman"/>
        </w:rPr>
      </w:pPr>
    </w:p>
    <w:sectPr w:rsidR="0073228D" w:rsidRPr="00B03176" w:rsidSect="001B6BC0">
      <w:foot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BE78B" w14:textId="77777777" w:rsidR="00110F2E" w:rsidRDefault="00110F2E" w:rsidP="0058237F">
      <w:pPr>
        <w:spacing w:after="0" w:line="240" w:lineRule="auto"/>
      </w:pPr>
      <w:r>
        <w:separator/>
      </w:r>
    </w:p>
  </w:endnote>
  <w:endnote w:type="continuationSeparator" w:id="0">
    <w:p w14:paraId="440AA45B" w14:textId="77777777" w:rsidR="00110F2E" w:rsidRDefault="00110F2E" w:rsidP="0058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334276"/>
      <w:docPartObj>
        <w:docPartGallery w:val="Page Numbers (Bottom of Page)"/>
        <w:docPartUnique/>
      </w:docPartObj>
    </w:sdtPr>
    <w:sdtEndPr/>
    <w:sdtContent>
      <w:p w14:paraId="2E1CE82B" w14:textId="70207FDA" w:rsidR="0058237F" w:rsidRDefault="005823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FC6">
          <w:rPr>
            <w:noProof/>
          </w:rPr>
          <w:t>2</w:t>
        </w:r>
        <w:r>
          <w:fldChar w:fldCharType="end"/>
        </w:r>
      </w:p>
    </w:sdtContent>
  </w:sdt>
  <w:p w14:paraId="49AE1B80" w14:textId="77777777" w:rsidR="0058237F" w:rsidRDefault="005823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D5937" w14:textId="77777777" w:rsidR="00110F2E" w:rsidRDefault="00110F2E" w:rsidP="0058237F">
      <w:pPr>
        <w:spacing w:after="0" w:line="240" w:lineRule="auto"/>
      </w:pPr>
      <w:r>
        <w:separator/>
      </w:r>
    </w:p>
  </w:footnote>
  <w:footnote w:type="continuationSeparator" w:id="0">
    <w:p w14:paraId="04EEFD5C" w14:textId="77777777" w:rsidR="00110F2E" w:rsidRDefault="00110F2E" w:rsidP="00582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AD"/>
    <w:rsid w:val="000003A7"/>
    <w:rsid w:val="00000E15"/>
    <w:rsid w:val="00001DCD"/>
    <w:rsid w:val="00002F0B"/>
    <w:rsid w:val="00003C69"/>
    <w:rsid w:val="0000641C"/>
    <w:rsid w:val="000118B9"/>
    <w:rsid w:val="00013068"/>
    <w:rsid w:val="00013104"/>
    <w:rsid w:val="00014D67"/>
    <w:rsid w:val="0001517A"/>
    <w:rsid w:val="0001559A"/>
    <w:rsid w:val="00015E76"/>
    <w:rsid w:val="000160C3"/>
    <w:rsid w:val="000164EF"/>
    <w:rsid w:val="00016DFD"/>
    <w:rsid w:val="00022604"/>
    <w:rsid w:val="000230DC"/>
    <w:rsid w:val="000233F5"/>
    <w:rsid w:val="00024182"/>
    <w:rsid w:val="000268C3"/>
    <w:rsid w:val="00027CB8"/>
    <w:rsid w:val="00030B91"/>
    <w:rsid w:val="00030DEE"/>
    <w:rsid w:val="00034391"/>
    <w:rsid w:val="0003616E"/>
    <w:rsid w:val="00044D0E"/>
    <w:rsid w:val="00044F5E"/>
    <w:rsid w:val="00045E7F"/>
    <w:rsid w:val="00045F5C"/>
    <w:rsid w:val="00046FC4"/>
    <w:rsid w:val="00050454"/>
    <w:rsid w:val="000531D2"/>
    <w:rsid w:val="000535E4"/>
    <w:rsid w:val="0006082F"/>
    <w:rsid w:val="00060966"/>
    <w:rsid w:val="00062972"/>
    <w:rsid w:val="0006665A"/>
    <w:rsid w:val="00067919"/>
    <w:rsid w:val="00070C0E"/>
    <w:rsid w:val="00071486"/>
    <w:rsid w:val="00072C67"/>
    <w:rsid w:val="00076C9E"/>
    <w:rsid w:val="00080742"/>
    <w:rsid w:val="00080D4C"/>
    <w:rsid w:val="00081708"/>
    <w:rsid w:val="00086959"/>
    <w:rsid w:val="000871DA"/>
    <w:rsid w:val="00087204"/>
    <w:rsid w:val="000877E1"/>
    <w:rsid w:val="000905DC"/>
    <w:rsid w:val="0009250B"/>
    <w:rsid w:val="00096FB7"/>
    <w:rsid w:val="000A5988"/>
    <w:rsid w:val="000B12F0"/>
    <w:rsid w:val="000B20D3"/>
    <w:rsid w:val="000B251E"/>
    <w:rsid w:val="000B3290"/>
    <w:rsid w:val="000B6A62"/>
    <w:rsid w:val="000B6AD9"/>
    <w:rsid w:val="000B6D36"/>
    <w:rsid w:val="000C06E5"/>
    <w:rsid w:val="000C1234"/>
    <w:rsid w:val="000C19F8"/>
    <w:rsid w:val="000C3616"/>
    <w:rsid w:val="000C4600"/>
    <w:rsid w:val="000C4DC9"/>
    <w:rsid w:val="000C79FA"/>
    <w:rsid w:val="000D13EE"/>
    <w:rsid w:val="000D1D20"/>
    <w:rsid w:val="000D249E"/>
    <w:rsid w:val="000D395A"/>
    <w:rsid w:val="000D4AA5"/>
    <w:rsid w:val="000E2752"/>
    <w:rsid w:val="000E2C5C"/>
    <w:rsid w:val="000E3F8A"/>
    <w:rsid w:val="000E495F"/>
    <w:rsid w:val="000E54FC"/>
    <w:rsid w:val="000E67EB"/>
    <w:rsid w:val="000F23E4"/>
    <w:rsid w:val="000F30BB"/>
    <w:rsid w:val="000F3431"/>
    <w:rsid w:val="000F37D6"/>
    <w:rsid w:val="000F3E28"/>
    <w:rsid w:val="000F3E72"/>
    <w:rsid w:val="000F462A"/>
    <w:rsid w:val="001013DB"/>
    <w:rsid w:val="00102391"/>
    <w:rsid w:val="001028A0"/>
    <w:rsid w:val="00105EE3"/>
    <w:rsid w:val="001061E5"/>
    <w:rsid w:val="00110F2E"/>
    <w:rsid w:val="00111E9A"/>
    <w:rsid w:val="001125B6"/>
    <w:rsid w:val="00112B28"/>
    <w:rsid w:val="00117405"/>
    <w:rsid w:val="0011765C"/>
    <w:rsid w:val="001177B9"/>
    <w:rsid w:val="00117896"/>
    <w:rsid w:val="0012010C"/>
    <w:rsid w:val="00122930"/>
    <w:rsid w:val="00125149"/>
    <w:rsid w:val="00125369"/>
    <w:rsid w:val="001253DF"/>
    <w:rsid w:val="00127C62"/>
    <w:rsid w:val="001348A2"/>
    <w:rsid w:val="00136396"/>
    <w:rsid w:val="001425D7"/>
    <w:rsid w:val="0014272F"/>
    <w:rsid w:val="00142839"/>
    <w:rsid w:val="00143B6B"/>
    <w:rsid w:val="00151287"/>
    <w:rsid w:val="00151E57"/>
    <w:rsid w:val="00155860"/>
    <w:rsid w:val="00156299"/>
    <w:rsid w:val="00157E33"/>
    <w:rsid w:val="001604CF"/>
    <w:rsid w:val="0016304E"/>
    <w:rsid w:val="0016491B"/>
    <w:rsid w:val="0016558E"/>
    <w:rsid w:val="0016601F"/>
    <w:rsid w:val="0017043D"/>
    <w:rsid w:val="00173894"/>
    <w:rsid w:val="001768A4"/>
    <w:rsid w:val="00177C01"/>
    <w:rsid w:val="001813BD"/>
    <w:rsid w:val="00181B0B"/>
    <w:rsid w:val="0018285E"/>
    <w:rsid w:val="001900CC"/>
    <w:rsid w:val="001923C3"/>
    <w:rsid w:val="001942BC"/>
    <w:rsid w:val="00194F67"/>
    <w:rsid w:val="00195906"/>
    <w:rsid w:val="00196616"/>
    <w:rsid w:val="001970E1"/>
    <w:rsid w:val="001A08F8"/>
    <w:rsid w:val="001A38ED"/>
    <w:rsid w:val="001A4769"/>
    <w:rsid w:val="001A6BF4"/>
    <w:rsid w:val="001A74E4"/>
    <w:rsid w:val="001A7FC4"/>
    <w:rsid w:val="001B2A08"/>
    <w:rsid w:val="001B3412"/>
    <w:rsid w:val="001B5C68"/>
    <w:rsid w:val="001B6099"/>
    <w:rsid w:val="001B6BC0"/>
    <w:rsid w:val="001C0A5F"/>
    <w:rsid w:val="001C0B2C"/>
    <w:rsid w:val="001C0E13"/>
    <w:rsid w:val="001C3257"/>
    <w:rsid w:val="001C434D"/>
    <w:rsid w:val="001C4DA2"/>
    <w:rsid w:val="001C670A"/>
    <w:rsid w:val="001C73FB"/>
    <w:rsid w:val="001C77A0"/>
    <w:rsid w:val="001D2B91"/>
    <w:rsid w:val="001E1A4A"/>
    <w:rsid w:val="001E1F75"/>
    <w:rsid w:val="001E2D21"/>
    <w:rsid w:val="001E5E67"/>
    <w:rsid w:val="001E637C"/>
    <w:rsid w:val="001E69EB"/>
    <w:rsid w:val="001F0F46"/>
    <w:rsid w:val="001F3E61"/>
    <w:rsid w:val="001F64FF"/>
    <w:rsid w:val="001F6BFE"/>
    <w:rsid w:val="001F73EE"/>
    <w:rsid w:val="00200532"/>
    <w:rsid w:val="00201F70"/>
    <w:rsid w:val="00204482"/>
    <w:rsid w:val="00210571"/>
    <w:rsid w:val="002119E4"/>
    <w:rsid w:val="00212CE1"/>
    <w:rsid w:val="00213F75"/>
    <w:rsid w:val="00214EF4"/>
    <w:rsid w:val="00215CD5"/>
    <w:rsid w:val="0021606E"/>
    <w:rsid w:val="00217F0E"/>
    <w:rsid w:val="00220057"/>
    <w:rsid w:val="0022136C"/>
    <w:rsid w:val="002214FF"/>
    <w:rsid w:val="0022328C"/>
    <w:rsid w:val="00224F0A"/>
    <w:rsid w:val="00225E1A"/>
    <w:rsid w:val="002278AC"/>
    <w:rsid w:val="00230B2C"/>
    <w:rsid w:val="00231E30"/>
    <w:rsid w:val="00232C6C"/>
    <w:rsid w:val="00234378"/>
    <w:rsid w:val="0023504E"/>
    <w:rsid w:val="00235768"/>
    <w:rsid w:val="00236D17"/>
    <w:rsid w:val="00236DF5"/>
    <w:rsid w:val="00244ED0"/>
    <w:rsid w:val="00244F75"/>
    <w:rsid w:val="002463F6"/>
    <w:rsid w:val="002466F4"/>
    <w:rsid w:val="00250B0F"/>
    <w:rsid w:val="00251094"/>
    <w:rsid w:val="002557BC"/>
    <w:rsid w:val="00255864"/>
    <w:rsid w:val="00255B64"/>
    <w:rsid w:val="00257EAB"/>
    <w:rsid w:val="00257FE7"/>
    <w:rsid w:val="0026273F"/>
    <w:rsid w:val="002669B0"/>
    <w:rsid w:val="0026737D"/>
    <w:rsid w:val="00270B2E"/>
    <w:rsid w:val="00270F2B"/>
    <w:rsid w:val="00271F61"/>
    <w:rsid w:val="00274F89"/>
    <w:rsid w:val="002750D7"/>
    <w:rsid w:val="0027580C"/>
    <w:rsid w:val="002776D0"/>
    <w:rsid w:val="00280355"/>
    <w:rsid w:val="00282167"/>
    <w:rsid w:val="00285D9A"/>
    <w:rsid w:val="00287700"/>
    <w:rsid w:val="0029079E"/>
    <w:rsid w:val="002956CC"/>
    <w:rsid w:val="00296E75"/>
    <w:rsid w:val="002A076B"/>
    <w:rsid w:val="002A2DB5"/>
    <w:rsid w:val="002B11EC"/>
    <w:rsid w:val="002B6C26"/>
    <w:rsid w:val="002B7C71"/>
    <w:rsid w:val="002C5C97"/>
    <w:rsid w:val="002D1C63"/>
    <w:rsid w:val="002D2574"/>
    <w:rsid w:val="002D2691"/>
    <w:rsid w:val="002D587C"/>
    <w:rsid w:val="002D73EF"/>
    <w:rsid w:val="002E44C9"/>
    <w:rsid w:val="002E515B"/>
    <w:rsid w:val="002E557E"/>
    <w:rsid w:val="002E5A33"/>
    <w:rsid w:val="002E6443"/>
    <w:rsid w:val="002E7900"/>
    <w:rsid w:val="002F08C6"/>
    <w:rsid w:val="002F5A2F"/>
    <w:rsid w:val="002F6194"/>
    <w:rsid w:val="002F6DBE"/>
    <w:rsid w:val="0030000F"/>
    <w:rsid w:val="00302E34"/>
    <w:rsid w:val="00302F45"/>
    <w:rsid w:val="0030475A"/>
    <w:rsid w:val="00304DED"/>
    <w:rsid w:val="00307644"/>
    <w:rsid w:val="00310548"/>
    <w:rsid w:val="0031126A"/>
    <w:rsid w:val="00311F05"/>
    <w:rsid w:val="00312441"/>
    <w:rsid w:val="00312F6B"/>
    <w:rsid w:val="00316362"/>
    <w:rsid w:val="003169CA"/>
    <w:rsid w:val="00317E6E"/>
    <w:rsid w:val="00322CED"/>
    <w:rsid w:val="00324322"/>
    <w:rsid w:val="0032531C"/>
    <w:rsid w:val="0032549F"/>
    <w:rsid w:val="00325C31"/>
    <w:rsid w:val="00326218"/>
    <w:rsid w:val="003265A6"/>
    <w:rsid w:val="00326E97"/>
    <w:rsid w:val="00327E90"/>
    <w:rsid w:val="00330B28"/>
    <w:rsid w:val="003322A5"/>
    <w:rsid w:val="00332AD1"/>
    <w:rsid w:val="00333B8B"/>
    <w:rsid w:val="00334208"/>
    <w:rsid w:val="003352E1"/>
    <w:rsid w:val="0033697B"/>
    <w:rsid w:val="00336AFD"/>
    <w:rsid w:val="003378C5"/>
    <w:rsid w:val="00340156"/>
    <w:rsid w:val="00344D7A"/>
    <w:rsid w:val="00344DFA"/>
    <w:rsid w:val="003462E6"/>
    <w:rsid w:val="0034727E"/>
    <w:rsid w:val="003576D2"/>
    <w:rsid w:val="00357B47"/>
    <w:rsid w:val="00357DE1"/>
    <w:rsid w:val="00360016"/>
    <w:rsid w:val="003609B5"/>
    <w:rsid w:val="003615F2"/>
    <w:rsid w:val="00362886"/>
    <w:rsid w:val="0036531A"/>
    <w:rsid w:val="0036581B"/>
    <w:rsid w:val="00365A99"/>
    <w:rsid w:val="0036662B"/>
    <w:rsid w:val="00366E39"/>
    <w:rsid w:val="00372B65"/>
    <w:rsid w:val="003735CB"/>
    <w:rsid w:val="0037405B"/>
    <w:rsid w:val="0037490B"/>
    <w:rsid w:val="00374EA2"/>
    <w:rsid w:val="003753A6"/>
    <w:rsid w:val="003755A3"/>
    <w:rsid w:val="00377E4E"/>
    <w:rsid w:val="00380524"/>
    <w:rsid w:val="003807DB"/>
    <w:rsid w:val="003809D2"/>
    <w:rsid w:val="00381695"/>
    <w:rsid w:val="0038376F"/>
    <w:rsid w:val="003879F8"/>
    <w:rsid w:val="00387B67"/>
    <w:rsid w:val="0039084D"/>
    <w:rsid w:val="00391F98"/>
    <w:rsid w:val="003928DB"/>
    <w:rsid w:val="00392B16"/>
    <w:rsid w:val="00395145"/>
    <w:rsid w:val="0039520C"/>
    <w:rsid w:val="00395FA7"/>
    <w:rsid w:val="00397B53"/>
    <w:rsid w:val="003A1930"/>
    <w:rsid w:val="003A2D1D"/>
    <w:rsid w:val="003A3982"/>
    <w:rsid w:val="003A5ADB"/>
    <w:rsid w:val="003A746B"/>
    <w:rsid w:val="003A7D0F"/>
    <w:rsid w:val="003B1ACE"/>
    <w:rsid w:val="003B218F"/>
    <w:rsid w:val="003B38E3"/>
    <w:rsid w:val="003B45DD"/>
    <w:rsid w:val="003C19C6"/>
    <w:rsid w:val="003C2715"/>
    <w:rsid w:val="003C28FE"/>
    <w:rsid w:val="003C2C25"/>
    <w:rsid w:val="003C2D8B"/>
    <w:rsid w:val="003C4B88"/>
    <w:rsid w:val="003C7226"/>
    <w:rsid w:val="003C75BF"/>
    <w:rsid w:val="003D0593"/>
    <w:rsid w:val="003D0C1E"/>
    <w:rsid w:val="003D0DB9"/>
    <w:rsid w:val="003D38C3"/>
    <w:rsid w:val="003D4245"/>
    <w:rsid w:val="003D4A8F"/>
    <w:rsid w:val="003D526E"/>
    <w:rsid w:val="003D5314"/>
    <w:rsid w:val="003E0783"/>
    <w:rsid w:val="003E17F4"/>
    <w:rsid w:val="003E347F"/>
    <w:rsid w:val="003E5E7F"/>
    <w:rsid w:val="003E61F0"/>
    <w:rsid w:val="003E6825"/>
    <w:rsid w:val="003E69C9"/>
    <w:rsid w:val="003F02E5"/>
    <w:rsid w:val="003F0C35"/>
    <w:rsid w:val="003F0F1A"/>
    <w:rsid w:val="003F2C45"/>
    <w:rsid w:val="003F3A07"/>
    <w:rsid w:val="003F580B"/>
    <w:rsid w:val="003F732C"/>
    <w:rsid w:val="004017F4"/>
    <w:rsid w:val="004024AD"/>
    <w:rsid w:val="00402DD8"/>
    <w:rsid w:val="00405868"/>
    <w:rsid w:val="00405C35"/>
    <w:rsid w:val="00406F98"/>
    <w:rsid w:val="00407649"/>
    <w:rsid w:val="004102BA"/>
    <w:rsid w:val="004116F5"/>
    <w:rsid w:val="0041290F"/>
    <w:rsid w:val="0041347B"/>
    <w:rsid w:val="0041770F"/>
    <w:rsid w:val="004208D3"/>
    <w:rsid w:val="00423FB8"/>
    <w:rsid w:val="004249B0"/>
    <w:rsid w:val="0042550B"/>
    <w:rsid w:val="004278FF"/>
    <w:rsid w:val="0043346D"/>
    <w:rsid w:val="00436396"/>
    <w:rsid w:val="00442DD1"/>
    <w:rsid w:val="004436B2"/>
    <w:rsid w:val="00443EC0"/>
    <w:rsid w:val="00443FD1"/>
    <w:rsid w:val="00444267"/>
    <w:rsid w:val="0044548C"/>
    <w:rsid w:val="00447EDE"/>
    <w:rsid w:val="00452FE3"/>
    <w:rsid w:val="00453E7B"/>
    <w:rsid w:val="00454852"/>
    <w:rsid w:val="00454CBE"/>
    <w:rsid w:val="004555DF"/>
    <w:rsid w:val="0045643B"/>
    <w:rsid w:val="00456CB8"/>
    <w:rsid w:val="00457A11"/>
    <w:rsid w:val="0046047A"/>
    <w:rsid w:val="00460DE0"/>
    <w:rsid w:val="00463EC4"/>
    <w:rsid w:val="00466738"/>
    <w:rsid w:val="00466F3A"/>
    <w:rsid w:val="0047106D"/>
    <w:rsid w:val="0047148A"/>
    <w:rsid w:val="00472EDE"/>
    <w:rsid w:val="0047340A"/>
    <w:rsid w:val="00474EB0"/>
    <w:rsid w:val="004751D5"/>
    <w:rsid w:val="00476AB3"/>
    <w:rsid w:val="00477495"/>
    <w:rsid w:val="00477890"/>
    <w:rsid w:val="00481503"/>
    <w:rsid w:val="00481572"/>
    <w:rsid w:val="00482394"/>
    <w:rsid w:val="00484146"/>
    <w:rsid w:val="0048610A"/>
    <w:rsid w:val="00487438"/>
    <w:rsid w:val="004943D0"/>
    <w:rsid w:val="00494B8E"/>
    <w:rsid w:val="00495F48"/>
    <w:rsid w:val="00496DE6"/>
    <w:rsid w:val="00497805"/>
    <w:rsid w:val="004A0156"/>
    <w:rsid w:val="004A12C8"/>
    <w:rsid w:val="004A18FD"/>
    <w:rsid w:val="004A5192"/>
    <w:rsid w:val="004B172E"/>
    <w:rsid w:val="004B2A78"/>
    <w:rsid w:val="004B2DD5"/>
    <w:rsid w:val="004B5345"/>
    <w:rsid w:val="004B5F0F"/>
    <w:rsid w:val="004C5E0A"/>
    <w:rsid w:val="004C60D2"/>
    <w:rsid w:val="004C6187"/>
    <w:rsid w:val="004C78B4"/>
    <w:rsid w:val="004D14F6"/>
    <w:rsid w:val="004D1EA6"/>
    <w:rsid w:val="004D4684"/>
    <w:rsid w:val="004D46A3"/>
    <w:rsid w:val="004D4D17"/>
    <w:rsid w:val="004D5EFF"/>
    <w:rsid w:val="004D677D"/>
    <w:rsid w:val="004E0A81"/>
    <w:rsid w:val="004E303B"/>
    <w:rsid w:val="004E63E8"/>
    <w:rsid w:val="004E673B"/>
    <w:rsid w:val="004F3F0B"/>
    <w:rsid w:val="004F489C"/>
    <w:rsid w:val="004F7B32"/>
    <w:rsid w:val="004F7EDE"/>
    <w:rsid w:val="00501D66"/>
    <w:rsid w:val="00502296"/>
    <w:rsid w:val="00504433"/>
    <w:rsid w:val="00504C1B"/>
    <w:rsid w:val="00504CA3"/>
    <w:rsid w:val="0050612B"/>
    <w:rsid w:val="0051011F"/>
    <w:rsid w:val="00510671"/>
    <w:rsid w:val="00510AFE"/>
    <w:rsid w:val="0051193F"/>
    <w:rsid w:val="00511CAA"/>
    <w:rsid w:val="0051699E"/>
    <w:rsid w:val="0051714D"/>
    <w:rsid w:val="00517FB4"/>
    <w:rsid w:val="005203A4"/>
    <w:rsid w:val="00520FDC"/>
    <w:rsid w:val="00522311"/>
    <w:rsid w:val="00522DAB"/>
    <w:rsid w:val="00522F24"/>
    <w:rsid w:val="00522FF9"/>
    <w:rsid w:val="005234A0"/>
    <w:rsid w:val="00524D2D"/>
    <w:rsid w:val="00532246"/>
    <w:rsid w:val="0053227B"/>
    <w:rsid w:val="00532822"/>
    <w:rsid w:val="005329C6"/>
    <w:rsid w:val="0053624C"/>
    <w:rsid w:val="00537C62"/>
    <w:rsid w:val="00540633"/>
    <w:rsid w:val="00541192"/>
    <w:rsid w:val="00541255"/>
    <w:rsid w:val="005415C7"/>
    <w:rsid w:val="00542032"/>
    <w:rsid w:val="005432FA"/>
    <w:rsid w:val="00543940"/>
    <w:rsid w:val="00543E9F"/>
    <w:rsid w:val="00544861"/>
    <w:rsid w:val="00544E21"/>
    <w:rsid w:val="005476A3"/>
    <w:rsid w:val="00550FC1"/>
    <w:rsid w:val="005515EC"/>
    <w:rsid w:val="00552BCA"/>
    <w:rsid w:val="005557E4"/>
    <w:rsid w:val="00557A58"/>
    <w:rsid w:val="005621AF"/>
    <w:rsid w:val="00564D4B"/>
    <w:rsid w:val="00565206"/>
    <w:rsid w:val="00565A2A"/>
    <w:rsid w:val="0056752A"/>
    <w:rsid w:val="00567D09"/>
    <w:rsid w:val="005702A4"/>
    <w:rsid w:val="0057141C"/>
    <w:rsid w:val="005719F9"/>
    <w:rsid w:val="00572142"/>
    <w:rsid w:val="00573A53"/>
    <w:rsid w:val="0057455A"/>
    <w:rsid w:val="00576237"/>
    <w:rsid w:val="005802D5"/>
    <w:rsid w:val="0058187A"/>
    <w:rsid w:val="00581FE1"/>
    <w:rsid w:val="0058237F"/>
    <w:rsid w:val="00583377"/>
    <w:rsid w:val="0058456E"/>
    <w:rsid w:val="005851C3"/>
    <w:rsid w:val="005876BE"/>
    <w:rsid w:val="00587DB2"/>
    <w:rsid w:val="0059057F"/>
    <w:rsid w:val="00591A9F"/>
    <w:rsid w:val="00591B16"/>
    <w:rsid w:val="0059580D"/>
    <w:rsid w:val="0059768C"/>
    <w:rsid w:val="005A26A1"/>
    <w:rsid w:val="005A348F"/>
    <w:rsid w:val="005A3D82"/>
    <w:rsid w:val="005A6B35"/>
    <w:rsid w:val="005B0A92"/>
    <w:rsid w:val="005B14A8"/>
    <w:rsid w:val="005B43F6"/>
    <w:rsid w:val="005B66DF"/>
    <w:rsid w:val="005B72A7"/>
    <w:rsid w:val="005B7850"/>
    <w:rsid w:val="005B7E0B"/>
    <w:rsid w:val="005C28ED"/>
    <w:rsid w:val="005C3611"/>
    <w:rsid w:val="005C4454"/>
    <w:rsid w:val="005C44A0"/>
    <w:rsid w:val="005D06BE"/>
    <w:rsid w:val="005D2C6B"/>
    <w:rsid w:val="005D476F"/>
    <w:rsid w:val="005D637B"/>
    <w:rsid w:val="005D6DE2"/>
    <w:rsid w:val="005D7D2F"/>
    <w:rsid w:val="005D7EA9"/>
    <w:rsid w:val="005E0F15"/>
    <w:rsid w:val="005E1181"/>
    <w:rsid w:val="005E2A42"/>
    <w:rsid w:val="005E30F0"/>
    <w:rsid w:val="005E3B6B"/>
    <w:rsid w:val="005E57B3"/>
    <w:rsid w:val="005E6AA5"/>
    <w:rsid w:val="005F23D1"/>
    <w:rsid w:val="005F4526"/>
    <w:rsid w:val="005F711F"/>
    <w:rsid w:val="006005B6"/>
    <w:rsid w:val="00601959"/>
    <w:rsid w:val="0060368B"/>
    <w:rsid w:val="006043A8"/>
    <w:rsid w:val="00604AF7"/>
    <w:rsid w:val="0060739E"/>
    <w:rsid w:val="00613A8F"/>
    <w:rsid w:val="00617A31"/>
    <w:rsid w:val="006207D5"/>
    <w:rsid w:val="00621C9A"/>
    <w:rsid w:val="00621FAB"/>
    <w:rsid w:val="00622BFE"/>
    <w:rsid w:val="006232EB"/>
    <w:rsid w:val="006248FD"/>
    <w:rsid w:val="00624949"/>
    <w:rsid w:val="00625050"/>
    <w:rsid w:val="00625821"/>
    <w:rsid w:val="00625DC5"/>
    <w:rsid w:val="00630537"/>
    <w:rsid w:val="00634A66"/>
    <w:rsid w:val="00634B0F"/>
    <w:rsid w:val="0063737C"/>
    <w:rsid w:val="006373C1"/>
    <w:rsid w:val="0064206D"/>
    <w:rsid w:val="00646993"/>
    <w:rsid w:val="00647454"/>
    <w:rsid w:val="00647DC7"/>
    <w:rsid w:val="00653C82"/>
    <w:rsid w:val="00656083"/>
    <w:rsid w:val="0066194F"/>
    <w:rsid w:val="00662044"/>
    <w:rsid w:val="00662AB7"/>
    <w:rsid w:val="00662B60"/>
    <w:rsid w:val="00665CB8"/>
    <w:rsid w:val="00665CD3"/>
    <w:rsid w:val="00670118"/>
    <w:rsid w:val="00672C01"/>
    <w:rsid w:val="00673B4B"/>
    <w:rsid w:val="00674B5F"/>
    <w:rsid w:val="00682CEA"/>
    <w:rsid w:val="006857DF"/>
    <w:rsid w:val="00686EC0"/>
    <w:rsid w:val="0069143F"/>
    <w:rsid w:val="00691CFF"/>
    <w:rsid w:val="00692EE6"/>
    <w:rsid w:val="00693D39"/>
    <w:rsid w:val="00695590"/>
    <w:rsid w:val="00695A20"/>
    <w:rsid w:val="006A12F2"/>
    <w:rsid w:val="006A4A72"/>
    <w:rsid w:val="006A4CBC"/>
    <w:rsid w:val="006A706C"/>
    <w:rsid w:val="006B1079"/>
    <w:rsid w:val="006B13D7"/>
    <w:rsid w:val="006B1D34"/>
    <w:rsid w:val="006B43EF"/>
    <w:rsid w:val="006B49BC"/>
    <w:rsid w:val="006B4D4B"/>
    <w:rsid w:val="006B5B7B"/>
    <w:rsid w:val="006B62A5"/>
    <w:rsid w:val="006B7D8C"/>
    <w:rsid w:val="006C0C76"/>
    <w:rsid w:val="006C0E03"/>
    <w:rsid w:val="006C145D"/>
    <w:rsid w:val="006C30F2"/>
    <w:rsid w:val="006C5866"/>
    <w:rsid w:val="006C5A86"/>
    <w:rsid w:val="006C6235"/>
    <w:rsid w:val="006D01F9"/>
    <w:rsid w:val="006D0407"/>
    <w:rsid w:val="006D1155"/>
    <w:rsid w:val="006D22F0"/>
    <w:rsid w:val="006D36E0"/>
    <w:rsid w:val="006D38B2"/>
    <w:rsid w:val="006D4A63"/>
    <w:rsid w:val="006D57EC"/>
    <w:rsid w:val="006E1118"/>
    <w:rsid w:val="006E3A29"/>
    <w:rsid w:val="006F1B14"/>
    <w:rsid w:val="006F242F"/>
    <w:rsid w:val="006F502F"/>
    <w:rsid w:val="006F715B"/>
    <w:rsid w:val="006F7C7C"/>
    <w:rsid w:val="007026DB"/>
    <w:rsid w:val="00703AF8"/>
    <w:rsid w:val="007046DB"/>
    <w:rsid w:val="00705C65"/>
    <w:rsid w:val="00705D5F"/>
    <w:rsid w:val="00705F65"/>
    <w:rsid w:val="007129DE"/>
    <w:rsid w:val="00713657"/>
    <w:rsid w:val="007155D7"/>
    <w:rsid w:val="007156C3"/>
    <w:rsid w:val="00720010"/>
    <w:rsid w:val="00720FB4"/>
    <w:rsid w:val="0072339F"/>
    <w:rsid w:val="007276ED"/>
    <w:rsid w:val="0073124A"/>
    <w:rsid w:val="00731522"/>
    <w:rsid w:val="0073228D"/>
    <w:rsid w:val="00733C9C"/>
    <w:rsid w:val="007340F7"/>
    <w:rsid w:val="00735187"/>
    <w:rsid w:val="0073527A"/>
    <w:rsid w:val="00741C9A"/>
    <w:rsid w:val="00741D56"/>
    <w:rsid w:val="00742FFD"/>
    <w:rsid w:val="0074352E"/>
    <w:rsid w:val="00743842"/>
    <w:rsid w:val="00745DED"/>
    <w:rsid w:val="007460E8"/>
    <w:rsid w:val="00746219"/>
    <w:rsid w:val="007467BE"/>
    <w:rsid w:val="00751229"/>
    <w:rsid w:val="00755472"/>
    <w:rsid w:val="00755553"/>
    <w:rsid w:val="00757391"/>
    <w:rsid w:val="00757B58"/>
    <w:rsid w:val="007604C2"/>
    <w:rsid w:val="00761F6E"/>
    <w:rsid w:val="00765620"/>
    <w:rsid w:val="00766869"/>
    <w:rsid w:val="007669D4"/>
    <w:rsid w:val="007678EB"/>
    <w:rsid w:val="0077189E"/>
    <w:rsid w:val="00771C95"/>
    <w:rsid w:val="00771E2D"/>
    <w:rsid w:val="00774532"/>
    <w:rsid w:val="00776DA7"/>
    <w:rsid w:val="00776E05"/>
    <w:rsid w:val="00777646"/>
    <w:rsid w:val="00777E2C"/>
    <w:rsid w:val="00782099"/>
    <w:rsid w:val="00783F4B"/>
    <w:rsid w:val="00785F0B"/>
    <w:rsid w:val="007908D5"/>
    <w:rsid w:val="00790D1C"/>
    <w:rsid w:val="00790FAE"/>
    <w:rsid w:val="0079306C"/>
    <w:rsid w:val="007A216C"/>
    <w:rsid w:val="007A56F6"/>
    <w:rsid w:val="007A6928"/>
    <w:rsid w:val="007A7FC4"/>
    <w:rsid w:val="007B11A3"/>
    <w:rsid w:val="007B4A2A"/>
    <w:rsid w:val="007C152B"/>
    <w:rsid w:val="007C328D"/>
    <w:rsid w:val="007C4528"/>
    <w:rsid w:val="007C4EF3"/>
    <w:rsid w:val="007D155E"/>
    <w:rsid w:val="007D27C2"/>
    <w:rsid w:val="007D72C9"/>
    <w:rsid w:val="007D7692"/>
    <w:rsid w:val="007E18D0"/>
    <w:rsid w:val="007E3EA3"/>
    <w:rsid w:val="007E5091"/>
    <w:rsid w:val="007E6E1D"/>
    <w:rsid w:val="007F0189"/>
    <w:rsid w:val="007F0F4C"/>
    <w:rsid w:val="007F4CC2"/>
    <w:rsid w:val="007F554E"/>
    <w:rsid w:val="007F787E"/>
    <w:rsid w:val="00800E37"/>
    <w:rsid w:val="00801E7C"/>
    <w:rsid w:val="008044AA"/>
    <w:rsid w:val="00810FE9"/>
    <w:rsid w:val="00815B4B"/>
    <w:rsid w:val="00817113"/>
    <w:rsid w:val="008175F6"/>
    <w:rsid w:val="008216A0"/>
    <w:rsid w:val="00822C83"/>
    <w:rsid w:val="00825237"/>
    <w:rsid w:val="00825688"/>
    <w:rsid w:val="008264FC"/>
    <w:rsid w:val="00831A16"/>
    <w:rsid w:val="00831F26"/>
    <w:rsid w:val="008322C3"/>
    <w:rsid w:val="0083639F"/>
    <w:rsid w:val="0084229D"/>
    <w:rsid w:val="00843EC9"/>
    <w:rsid w:val="00845AB1"/>
    <w:rsid w:val="00851784"/>
    <w:rsid w:val="00854FCE"/>
    <w:rsid w:val="00855453"/>
    <w:rsid w:val="00855744"/>
    <w:rsid w:val="008557C7"/>
    <w:rsid w:val="00856ADD"/>
    <w:rsid w:val="00857A75"/>
    <w:rsid w:val="008619C4"/>
    <w:rsid w:val="00863AD4"/>
    <w:rsid w:val="00864EB4"/>
    <w:rsid w:val="008711B9"/>
    <w:rsid w:val="00872FCB"/>
    <w:rsid w:val="00873F3A"/>
    <w:rsid w:val="008766ED"/>
    <w:rsid w:val="00876D8F"/>
    <w:rsid w:val="008775BF"/>
    <w:rsid w:val="00882E55"/>
    <w:rsid w:val="00883119"/>
    <w:rsid w:val="00883B47"/>
    <w:rsid w:val="0088538C"/>
    <w:rsid w:val="00885F76"/>
    <w:rsid w:val="0088678F"/>
    <w:rsid w:val="0088702D"/>
    <w:rsid w:val="008878F3"/>
    <w:rsid w:val="00891393"/>
    <w:rsid w:val="00892CD1"/>
    <w:rsid w:val="008952F0"/>
    <w:rsid w:val="008A0275"/>
    <w:rsid w:val="008A08E2"/>
    <w:rsid w:val="008A2D45"/>
    <w:rsid w:val="008B05F0"/>
    <w:rsid w:val="008B0C0A"/>
    <w:rsid w:val="008B56AA"/>
    <w:rsid w:val="008B7F5B"/>
    <w:rsid w:val="008C0A8D"/>
    <w:rsid w:val="008C247C"/>
    <w:rsid w:val="008C546C"/>
    <w:rsid w:val="008C5C3A"/>
    <w:rsid w:val="008C7014"/>
    <w:rsid w:val="008D1EC3"/>
    <w:rsid w:val="008D292A"/>
    <w:rsid w:val="008D2CCF"/>
    <w:rsid w:val="008D35BA"/>
    <w:rsid w:val="008D365D"/>
    <w:rsid w:val="008D4F31"/>
    <w:rsid w:val="008D66B6"/>
    <w:rsid w:val="008D7F65"/>
    <w:rsid w:val="008E1B27"/>
    <w:rsid w:val="008E4131"/>
    <w:rsid w:val="008E6753"/>
    <w:rsid w:val="008E698A"/>
    <w:rsid w:val="008F4006"/>
    <w:rsid w:val="008F565B"/>
    <w:rsid w:val="00900956"/>
    <w:rsid w:val="00906478"/>
    <w:rsid w:val="00912111"/>
    <w:rsid w:val="00913C2B"/>
    <w:rsid w:val="00914879"/>
    <w:rsid w:val="009153A7"/>
    <w:rsid w:val="0091570C"/>
    <w:rsid w:val="00915CB4"/>
    <w:rsid w:val="00916EFC"/>
    <w:rsid w:val="0091772F"/>
    <w:rsid w:val="009177CA"/>
    <w:rsid w:val="00917C75"/>
    <w:rsid w:val="00924A43"/>
    <w:rsid w:val="00924B07"/>
    <w:rsid w:val="00925F5A"/>
    <w:rsid w:val="0093377A"/>
    <w:rsid w:val="00934BF5"/>
    <w:rsid w:val="00936733"/>
    <w:rsid w:val="00945753"/>
    <w:rsid w:val="00945B21"/>
    <w:rsid w:val="00951331"/>
    <w:rsid w:val="00952309"/>
    <w:rsid w:val="009532BA"/>
    <w:rsid w:val="00954377"/>
    <w:rsid w:val="00957873"/>
    <w:rsid w:val="009602F8"/>
    <w:rsid w:val="00960A99"/>
    <w:rsid w:val="00960DA8"/>
    <w:rsid w:val="00962808"/>
    <w:rsid w:val="00962B6B"/>
    <w:rsid w:val="00963328"/>
    <w:rsid w:val="00964FFA"/>
    <w:rsid w:val="00966B66"/>
    <w:rsid w:val="00971138"/>
    <w:rsid w:val="00971E64"/>
    <w:rsid w:val="00972EE0"/>
    <w:rsid w:val="009735CA"/>
    <w:rsid w:val="0097494F"/>
    <w:rsid w:val="009768F7"/>
    <w:rsid w:val="009804D0"/>
    <w:rsid w:val="00981A94"/>
    <w:rsid w:val="009866E1"/>
    <w:rsid w:val="009911D2"/>
    <w:rsid w:val="00994026"/>
    <w:rsid w:val="00995754"/>
    <w:rsid w:val="009971B4"/>
    <w:rsid w:val="00997898"/>
    <w:rsid w:val="00997ABD"/>
    <w:rsid w:val="009A0DE4"/>
    <w:rsid w:val="009A39C1"/>
    <w:rsid w:val="009A63B5"/>
    <w:rsid w:val="009A6D9B"/>
    <w:rsid w:val="009B09E9"/>
    <w:rsid w:val="009B41A5"/>
    <w:rsid w:val="009B4289"/>
    <w:rsid w:val="009B661B"/>
    <w:rsid w:val="009C0408"/>
    <w:rsid w:val="009C1C7F"/>
    <w:rsid w:val="009C492A"/>
    <w:rsid w:val="009C5D2F"/>
    <w:rsid w:val="009C6CB0"/>
    <w:rsid w:val="009C71B5"/>
    <w:rsid w:val="009D1141"/>
    <w:rsid w:val="009D1E64"/>
    <w:rsid w:val="009D2A2F"/>
    <w:rsid w:val="009D2E9E"/>
    <w:rsid w:val="009D3C92"/>
    <w:rsid w:val="009D4770"/>
    <w:rsid w:val="009D51DB"/>
    <w:rsid w:val="009D7861"/>
    <w:rsid w:val="009E07F1"/>
    <w:rsid w:val="009E1B43"/>
    <w:rsid w:val="009E2E0F"/>
    <w:rsid w:val="009E2F0D"/>
    <w:rsid w:val="009E54F9"/>
    <w:rsid w:val="009E6EB2"/>
    <w:rsid w:val="009E6FD0"/>
    <w:rsid w:val="009E7A5D"/>
    <w:rsid w:val="009F035D"/>
    <w:rsid w:val="009F1857"/>
    <w:rsid w:val="009F273D"/>
    <w:rsid w:val="009F28CF"/>
    <w:rsid w:val="009F38BC"/>
    <w:rsid w:val="009F5198"/>
    <w:rsid w:val="009F55F4"/>
    <w:rsid w:val="009F5FA3"/>
    <w:rsid w:val="009F7643"/>
    <w:rsid w:val="00A0318A"/>
    <w:rsid w:val="00A03414"/>
    <w:rsid w:val="00A0405F"/>
    <w:rsid w:val="00A04403"/>
    <w:rsid w:val="00A05E37"/>
    <w:rsid w:val="00A06BC8"/>
    <w:rsid w:val="00A111AA"/>
    <w:rsid w:val="00A1366F"/>
    <w:rsid w:val="00A146C1"/>
    <w:rsid w:val="00A14EDD"/>
    <w:rsid w:val="00A170B9"/>
    <w:rsid w:val="00A20A2F"/>
    <w:rsid w:val="00A20D28"/>
    <w:rsid w:val="00A22801"/>
    <w:rsid w:val="00A23851"/>
    <w:rsid w:val="00A248D0"/>
    <w:rsid w:val="00A26169"/>
    <w:rsid w:val="00A26256"/>
    <w:rsid w:val="00A267FB"/>
    <w:rsid w:val="00A32757"/>
    <w:rsid w:val="00A33568"/>
    <w:rsid w:val="00A33CEB"/>
    <w:rsid w:val="00A41834"/>
    <w:rsid w:val="00A42E08"/>
    <w:rsid w:val="00A43197"/>
    <w:rsid w:val="00A4455C"/>
    <w:rsid w:val="00A44571"/>
    <w:rsid w:val="00A4641D"/>
    <w:rsid w:val="00A472B8"/>
    <w:rsid w:val="00A52907"/>
    <w:rsid w:val="00A53E28"/>
    <w:rsid w:val="00A545C3"/>
    <w:rsid w:val="00A56055"/>
    <w:rsid w:val="00A5701F"/>
    <w:rsid w:val="00A57307"/>
    <w:rsid w:val="00A60A10"/>
    <w:rsid w:val="00A622A7"/>
    <w:rsid w:val="00A63FC6"/>
    <w:rsid w:val="00A66E7E"/>
    <w:rsid w:val="00A67084"/>
    <w:rsid w:val="00A673F0"/>
    <w:rsid w:val="00A679DE"/>
    <w:rsid w:val="00A67F73"/>
    <w:rsid w:val="00A721F6"/>
    <w:rsid w:val="00A73BAD"/>
    <w:rsid w:val="00A73F5A"/>
    <w:rsid w:val="00A75F96"/>
    <w:rsid w:val="00A766B9"/>
    <w:rsid w:val="00A77299"/>
    <w:rsid w:val="00A81569"/>
    <w:rsid w:val="00A81870"/>
    <w:rsid w:val="00A82BE7"/>
    <w:rsid w:val="00A83327"/>
    <w:rsid w:val="00A83BD0"/>
    <w:rsid w:val="00A845A1"/>
    <w:rsid w:val="00A86489"/>
    <w:rsid w:val="00A879A0"/>
    <w:rsid w:val="00A913C7"/>
    <w:rsid w:val="00A917CC"/>
    <w:rsid w:val="00A92050"/>
    <w:rsid w:val="00A92064"/>
    <w:rsid w:val="00A920D4"/>
    <w:rsid w:val="00A927E4"/>
    <w:rsid w:val="00A979D2"/>
    <w:rsid w:val="00A97DB3"/>
    <w:rsid w:val="00AA08FB"/>
    <w:rsid w:val="00AA1C44"/>
    <w:rsid w:val="00AA2E0D"/>
    <w:rsid w:val="00AA3814"/>
    <w:rsid w:val="00AA58D0"/>
    <w:rsid w:val="00AA5F38"/>
    <w:rsid w:val="00AB21E6"/>
    <w:rsid w:val="00AB21ED"/>
    <w:rsid w:val="00AB2D85"/>
    <w:rsid w:val="00AB50F5"/>
    <w:rsid w:val="00AB788C"/>
    <w:rsid w:val="00AB7C1D"/>
    <w:rsid w:val="00AC0CA3"/>
    <w:rsid w:val="00AC164E"/>
    <w:rsid w:val="00AC18C4"/>
    <w:rsid w:val="00AC2DB5"/>
    <w:rsid w:val="00AC3BF7"/>
    <w:rsid w:val="00AC4D4A"/>
    <w:rsid w:val="00AC7274"/>
    <w:rsid w:val="00AD0232"/>
    <w:rsid w:val="00AD04B8"/>
    <w:rsid w:val="00AD1C57"/>
    <w:rsid w:val="00AD4965"/>
    <w:rsid w:val="00AE1386"/>
    <w:rsid w:val="00AE258D"/>
    <w:rsid w:val="00AE2635"/>
    <w:rsid w:val="00AE2A2C"/>
    <w:rsid w:val="00AE5EC1"/>
    <w:rsid w:val="00AE6A2D"/>
    <w:rsid w:val="00AF041B"/>
    <w:rsid w:val="00AF4B08"/>
    <w:rsid w:val="00AF6528"/>
    <w:rsid w:val="00AF6DCB"/>
    <w:rsid w:val="00B02287"/>
    <w:rsid w:val="00B03176"/>
    <w:rsid w:val="00B0329F"/>
    <w:rsid w:val="00B041F0"/>
    <w:rsid w:val="00B06D69"/>
    <w:rsid w:val="00B103F8"/>
    <w:rsid w:val="00B10DF0"/>
    <w:rsid w:val="00B1224F"/>
    <w:rsid w:val="00B127F8"/>
    <w:rsid w:val="00B12BC9"/>
    <w:rsid w:val="00B150F4"/>
    <w:rsid w:val="00B15E22"/>
    <w:rsid w:val="00B163FE"/>
    <w:rsid w:val="00B16A98"/>
    <w:rsid w:val="00B1710F"/>
    <w:rsid w:val="00B203DF"/>
    <w:rsid w:val="00B21F86"/>
    <w:rsid w:val="00B250EB"/>
    <w:rsid w:val="00B26041"/>
    <w:rsid w:val="00B264FC"/>
    <w:rsid w:val="00B334AD"/>
    <w:rsid w:val="00B35FE4"/>
    <w:rsid w:val="00B360CD"/>
    <w:rsid w:val="00B3794E"/>
    <w:rsid w:val="00B445A2"/>
    <w:rsid w:val="00B509E1"/>
    <w:rsid w:val="00B51F9A"/>
    <w:rsid w:val="00B5254C"/>
    <w:rsid w:val="00B52F95"/>
    <w:rsid w:val="00B532D8"/>
    <w:rsid w:val="00B5367A"/>
    <w:rsid w:val="00B53EE1"/>
    <w:rsid w:val="00B55C90"/>
    <w:rsid w:val="00B569CA"/>
    <w:rsid w:val="00B6082E"/>
    <w:rsid w:val="00B62A50"/>
    <w:rsid w:val="00B64780"/>
    <w:rsid w:val="00B65BB2"/>
    <w:rsid w:val="00B663F5"/>
    <w:rsid w:val="00B66CFB"/>
    <w:rsid w:val="00B676C7"/>
    <w:rsid w:val="00B67FB1"/>
    <w:rsid w:val="00B72890"/>
    <w:rsid w:val="00B747DB"/>
    <w:rsid w:val="00B749BA"/>
    <w:rsid w:val="00B754D9"/>
    <w:rsid w:val="00B76984"/>
    <w:rsid w:val="00B83E38"/>
    <w:rsid w:val="00B842D8"/>
    <w:rsid w:val="00B86A25"/>
    <w:rsid w:val="00B87240"/>
    <w:rsid w:val="00B90777"/>
    <w:rsid w:val="00B92236"/>
    <w:rsid w:val="00B928C2"/>
    <w:rsid w:val="00B92F57"/>
    <w:rsid w:val="00B96EEC"/>
    <w:rsid w:val="00BA0336"/>
    <w:rsid w:val="00BA3621"/>
    <w:rsid w:val="00BA5199"/>
    <w:rsid w:val="00BA598B"/>
    <w:rsid w:val="00BB1B99"/>
    <w:rsid w:val="00BB374B"/>
    <w:rsid w:val="00BB5E0D"/>
    <w:rsid w:val="00BB6A42"/>
    <w:rsid w:val="00BB7344"/>
    <w:rsid w:val="00BB7466"/>
    <w:rsid w:val="00BB7697"/>
    <w:rsid w:val="00BC1040"/>
    <w:rsid w:val="00BC47D2"/>
    <w:rsid w:val="00BC6380"/>
    <w:rsid w:val="00BC6EBF"/>
    <w:rsid w:val="00BC7E68"/>
    <w:rsid w:val="00BD0888"/>
    <w:rsid w:val="00BD1884"/>
    <w:rsid w:val="00BD1D21"/>
    <w:rsid w:val="00BD1FD5"/>
    <w:rsid w:val="00BD43BF"/>
    <w:rsid w:val="00BD5123"/>
    <w:rsid w:val="00BD7BB6"/>
    <w:rsid w:val="00BE04A9"/>
    <w:rsid w:val="00BE0A62"/>
    <w:rsid w:val="00BE3C75"/>
    <w:rsid w:val="00BE61D4"/>
    <w:rsid w:val="00BE6698"/>
    <w:rsid w:val="00BE70CE"/>
    <w:rsid w:val="00BF0BF1"/>
    <w:rsid w:val="00BF5D33"/>
    <w:rsid w:val="00BF7CE4"/>
    <w:rsid w:val="00C02CD8"/>
    <w:rsid w:val="00C054CD"/>
    <w:rsid w:val="00C05622"/>
    <w:rsid w:val="00C20B67"/>
    <w:rsid w:val="00C2131D"/>
    <w:rsid w:val="00C2283B"/>
    <w:rsid w:val="00C22AC1"/>
    <w:rsid w:val="00C24C9B"/>
    <w:rsid w:val="00C26F0E"/>
    <w:rsid w:val="00C27AEA"/>
    <w:rsid w:val="00C32684"/>
    <w:rsid w:val="00C338A0"/>
    <w:rsid w:val="00C341A0"/>
    <w:rsid w:val="00C37A21"/>
    <w:rsid w:val="00C37CB3"/>
    <w:rsid w:val="00C37F2F"/>
    <w:rsid w:val="00C43418"/>
    <w:rsid w:val="00C444A0"/>
    <w:rsid w:val="00C4521B"/>
    <w:rsid w:val="00C454A7"/>
    <w:rsid w:val="00C45D38"/>
    <w:rsid w:val="00C46427"/>
    <w:rsid w:val="00C51B5C"/>
    <w:rsid w:val="00C528B1"/>
    <w:rsid w:val="00C531D9"/>
    <w:rsid w:val="00C540AE"/>
    <w:rsid w:val="00C57BD7"/>
    <w:rsid w:val="00C6061C"/>
    <w:rsid w:val="00C60A8D"/>
    <w:rsid w:val="00C6450A"/>
    <w:rsid w:val="00C65285"/>
    <w:rsid w:val="00C663CE"/>
    <w:rsid w:val="00C66E1B"/>
    <w:rsid w:val="00C70DC1"/>
    <w:rsid w:val="00C70E89"/>
    <w:rsid w:val="00C727E1"/>
    <w:rsid w:val="00C775ED"/>
    <w:rsid w:val="00C808B5"/>
    <w:rsid w:val="00C80B4C"/>
    <w:rsid w:val="00C8116A"/>
    <w:rsid w:val="00C84197"/>
    <w:rsid w:val="00C84CD9"/>
    <w:rsid w:val="00C8558D"/>
    <w:rsid w:val="00C8582F"/>
    <w:rsid w:val="00C86336"/>
    <w:rsid w:val="00C909F9"/>
    <w:rsid w:val="00C9278D"/>
    <w:rsid w:val="00C92962"/>
    <w:rsid w:val="00C93F5C"/>
    <w:rsid w:val="00C944F1"/>
    <w:rsid w:val="00C95747"/>
    <w:rsid w:val="00C95A6F"/>
    <w:rsid w:val="00C97904"/>
    <w:rsid w:val="00CA0C6E"/>
    <w:rsid w:val="00CA5CF4"/>
    <w:rsid w:val="00CB00F2"/>
    <w:rsid w:val="00CB107A"/>
    <w:rsid w:val="00CB10D6"/>
    <w:rsid w:val="00CB2418"/>
    <w:rsid w:val="00CB67EF"/>
    <w:rsid w:val="00CB6D37"/>
    <w:rsid w:val="00CC121A"/>
    <w:rsid w:val="00CC12E8"/>
    <w:rsid w:val="00CC1F94"/>
    <w:rsid w:val="00CC68D5"/>
    <w:rsid w:val="00CD1DCF"/>
    <w:rsid w:val="00CD227D"/>
    <w:rsid w:val="00CD23C4"/>
    <w:rsid w:val="00CD242F"/>
    <w:rsid w:val="00CD3C80"/>
    <w:rsid w:val="00CD5698"/>
    <w:rsid w:val="00CD58FC"/>
    <w:rsid w:val="00CD5AD9"/>
    <w:rsid w:val="00CD6021"/>
    <w:rsid w:val="00CD684B"/>
    <w:rsid w:val="00CD6D89"/>
    <w:rsid w:val="00CD7233"/>
    <w:rsid w:val="00CD737D"/>
    <w:rsid w:val="00CD799A"/>
    <w:rsid w:val="00CD7F4A"/>
    <w:rsid w:val="00CE009D"/>
    <w:rsid w:val="00CE1C34"/>
    <w:rsid w:val="00CE2040"/>
    <w:rsid w:val="00CE2299"/>
    <w:rsid w:val="00CE2753"/>
    <w:rsid w:val="00CE4C67"/>
    <w:rsid w:val="00CE62FF"/>
    <w:rsid w:val="00CE633D"/>
    <w:rsid w:val="00CE6FFA"/>
    <w:rsid w:val="00CF0C02"/>
    <w:rsid w:val="00CF3184"/>
    <w:rsid w:val="00CF67EC"/>
    <w:rsid w:val="00D0164F"/>
    <w:rsid w:val="00D0293A"/>
    <w:rsid w:val="00D03ED6"/>
    <w:rsid w:val="00D04269"/>
    <w:rsid w:val="00D062A9"/>
    <w:rsid w:val="00D0699D"/>
    <w:rsid w:val="00D06D58"/>
    <w:rsid w:val="00D12EED"/>
    <w:rsid w:val="00D13CA0"/>
    <w:rsid w:val="00D14250"/>
    <w:rsid w:val="00D15980"/>
    <w:rsid w:val="00D15C99"/>
    <w:rsid w:val="00D15F26"/>
    <w:rsid w:val="00D16CC3"/>
    <w:rsid w:val="00D17F84"/>
    <w:rsid w:val="00D20129"/>
    <w:rsid w:val="00D2051F"/>
    <w:rsid w:val="00D20860"/>
    <w:rsid w:val="00D22013"/>
    <w:rsid w:val="00D22702"/>
    <w:rsid w:val="00D26CBE"/>
    <w:rsid w:val="00D27D54"/>
    <w:rsid w:val="00D302C4"/>
    <w:rsid w:val="00D31316"/>
    <w:rsid w:val="00D35BBB"/>
    <w:rsid w:val="00D36435"/>
    <w:rsid w:val="00D42289"/>
    <w:rsid w:val="00D42C1A"/>
    <w:rsid w:val="00D45644"/>
    <w:rsid w:val="00D46905"/>
    <w:rsid w:val="00D47279"/>
    <w:rsid w:val="00D47EFA"/>
    <w:rsid w:val="00D5022C"/>
    <w:rsid w:val="00D52DEB"/>
    <w:rsid w:val="00D54508"/>
    <w:rsid w:val="00D5609D"/>
    <w:rsid w:val="00D56510"/>
    <w:rsid w:val="00D61CC9"/>
    <w:rsid w:val="00D62886"/>
    <w:rsid w:val="00D62D18"/>
    <w:rsid w:val="00D63903"/>
    <w:rsid w:val="00D6449D"/>
    <w:rsid w:val="00D64F7A"/>
    <w:rsid w:val="00D653ED"/>
    <w:rsid w:val="00D655D3"/>
    <w:rsid w:val="00D66DB6"/>
    <w:rsid w:val="00D70478"/>
    <w:rsid w:val="00D743FF"/>
    <w:rsid w:val="00D74719"/>
    <w:rsid w:val="00D75DFB"/>
    <w:rsid w:val="00D770B2"/>
    <w:rsid w:val="00D80926"/>
    <w:rsid w:val="00D80BDB"/>
    <w:rsid w:val="00D82A71"/>
    <w:rsid w:val="00D83221"/>
    <w:rsid w:val="00D8536A"/>
    <w:rsid w:val="00D86C4E"/>
    <w:rsid w:val="00D87624"/>
    <w:rsid w:val="00D87978"/>
    <w:rsid w:val="00D90284"/>
    <w:rsid w:val="00D91B48"/>
    <w:rsid w:val="00D94463"/>
    <w:rsid w:val="00D94A20"/>
    <w:rsid w:val="00D952E7"/>
    <w:rsid w:val="00D95F25"/>
    <w:rsid w:val="00D97048"/>
    <w:rsid w:val="00DA014A"/>
    <w:rsid w:val="00DA1961"/>
    <w:rsid w:val="00DA3167"/>
    <w:rsid w:val="00DA339F"/>
    <w:rsid w:val="00DA355A"/>
    <w:rsid w:val="00DA5DFA"/>
    <w:rsid w:val="00DA76BF"/>
    <w:rsid w:val="00DA7BE1"/>
    <w:rsid w:val="00DB04E4"/>
    <w:rsid w:val="00DB346D"/>
    <w:rsid w:val="00DB522E"/>
    <w:rsid w:val="00DB5361"/>
    <w:rsid w:val="00DC2995"/>
    <w:rsid w:val="00DC5A57"/>
    <w:rsid w:val="00DC6A6A"/>
    <w:rsid w:val="00DD03CA"/>
    <w:rsid w:val="00DD48BA"/>
    <w:rsid w:val="00DD4A4D"/>
    <w:rsid w:val="00DD5642"/>
    <w:rsid w:val="00DD5863"/>
    <w:rsid w:val="00DE0532"/>
    <w:rsid w:val="00DE07B0"/>
    <w:rsid w:val="00DE4579"/>
    <w:rsid w:val="00DE5FEA"/>
    <w:rsid w:val="00DE6DA7"/>
    <w:rsid w:val="00DE6F7A"/>
    <w:rsid w:val="00DE78B2"/>
    <w:rsid w:val="00DE79A4"/>
    <w:rsid w:val="00DF2749"/>
    <w:rsid w:val="00DF29B5"/>
    <w:rsid w:val="00DF2E6E"/>
    <w:rsid w:val="00DF3258"/>
    <w:rsid w:val="00DF5B48"/>
    <w:rsid w:val="00DF61B5"/>
    <w:rsid w:val="00DF622B"/>
    <w:rsid w:val="00E0093B"/>
    <w:rsid w:val="00E04C1C"/>
    <w:rsid w:val="00E10C96"/>
    <w:rsid w:val="00E10DDB"/>
    <w:rsid w:val="00E10FDB"/>
    <w:rsid w:val="00E12693"/>
    <w:rsid w:val="00E13A6F"/>
    <w:rsid w:val="00E15A44"/>
    <w:rsid w:val="00E2018A"/>
    <w:rsid w:val="00E212FF"/>
    <w:rsid w:val="00E22E8B"/>
    <w:rsid w:val="00E23FBE"/>
    <w:rsid w:val="00E246DE"/>
    <w:rsid w:val="00E24E84"/>
    <w:rsid w:val="00E255E2"/>
    <w:rsid w:val="00E25F71"/>
    <w:rsid w:val="00E26689"/>
    <w:rsid w:val="00E27E07"/>
    <w:rsid w:val="00E305EC"/>
    <w:rsid w:val="00E30719"/>
    <w:rsid w:val="00E30F8B"/>
    <w:rsid w:val="00E31A83"/>
    <w:rsid w:val="00E32C32"/>
    <w:rsid w:val="00E33BE3"/>
    <w:rsid w:val="00E34EE0"/>
    <w:rsid w:val="00E3529B"/>
    <w:rsid w:val="00E362CA"/>
    <w:rsid w:val="00E37054"/>
    <w:rsid w:val="00E406B2"/>
    <w:rsid w:val="00E40717"/>
    <w:rsid w:val="00E42FE5"/>
    <w:rsid w:val="00E448A6"/>
    <w:rsid w:val="00E51598"/>
    <w:rsid w:val="00E51E78"/>
    <w:rsid w:val="00E5297D"/>
    <w:rsid w:val="00E5382E"/>
    <w:rsid w:val="00E5569F"/>
    <w:rsid w:val="00E568AA"/>
    <w:rsid w:val="00E56D57"/>
    <w:rsid w:val="00E57161"/>
    <w:rsid w:val="00E61412"/>
    <w:rsid w:val="00E61F72"/>
    <w:rsid w:val="00E66A73"/>
    <w:rsid w:val="00E67186"/>
    <w:rsid w:val="00E70D6F"/>
    <w:rsid w:val="00E71864"/>
    <w:rsid w:val="00E72197"/>
    <w:rsid w:val="00E72529"/>
    <w:rsid w:val="00E729C0"/>
    <w:rsid w:val="00E72BA6"/>
    <w:rsid w:val="00E75153"/>
    <w:rsid w:val="00E839E4"/>
    <w:rsid w:val="00E848F7"/>
    <w:rsid w:val="00E875D7"/>
    <w:rsid w:val="00E9034A"/>
    <w:rsid w:val="00E91A2B"/>
    <w:rsid w:val="00E95DF6"/>
    <w:rsid w:val="00E97844"/>
    <w:rsid w:val="00E97BCE"/>
    <w:rsid w:val="00EA1046"/>
    <w:rsid w:val="00EA14AF"/>
    <w:rsid w:val="00EA20EB"/>
    <w:rsid w:val="00EA4252"/>
    <w:rsid w:val="00EA6594"/>
    <w:rsid w:val="00EA7216"/>
    <w:rsid w:val="00EB0D3D"/>
    <w:rsid w:val="00EB3241"/>
    <w:rsid w:val="00EB4137"/>
    <w:rsid w:val="00EB7541"/>
    <w:rsid w:val="00EB7AE7"/>
    <w:rsid w:val="00EC0B54"/>
    <w:rsid w:val="00EC0C5D"/>
    <w:rsid w:val="00EC0F86"/>
    <w:rsid w:val="00EC22D5"/>
    <w:rsid w:val="00EC272C"/>
    <w:rsid w:val="00EC45FF"/>
    <w:rsid w:val="00EC600A"/>
    <w:rsid w:val="00ED2192"/>
    <w:rsid w:val="00ED3460"/>
    <w:rsid w:val="00ED4F23"/>
    <w:rsid w:val="00ED52BE"/>
    <w:rsid w:val="00ED55CB"/>
    <w:rsid w:val="00ED6B7E"/>
    <w:rsid w:val="00EE0796"/>
    <w:rsid w:val="00EE478D"/>
    <w:rsid w:val="00EE72B4"/>
    <w:rsid w:val="00EE7EAC"/>
    <w:rsid w:val="00EF1A47"/>
    <w:rsid w:val="00EF1F88"/>
    <w:rsid w:val="00EF4D9E"/>
    <w:rsid w:val="00EF4EDB"/>
    <w:rsid w:val="00F02621"/>
    <w:rsid w:val="00F02769"/>
    <w:rsid w:val="00F03AAD"/>
    <w:rsid w:val="00F04150"/>
    <w:rsid w:val="00F04663"/>
    <w:rsid w:val="00F04D3F"/>
    <w:rsid w:val="00F06B59"/>
    <w:rsid w:val="00F06FE4"/>
    <w:rsid w:val="00F0741E"/>
    <w:rsid w:val="00F07C86"/>
    <w:rsid w:val="00F12812"/>
    <w:rsid w:val="00F1282C"/>
    <w:rsid w:val="00F12B4F"/>
    <w:rsid w:val="00F12D6A"/>
    <w:rsid w:val="00F137E6"/>
    <w:rsid w:val="00F13CB4"/>
    <w:rsid w:val="00F144B9"/>
    <w:rsid w:val="00F17508"/>
    <w:rsid w:val="00F17537"/>
    <w:rsid w:val="00F17BC0"/>
    <w:rsid w:val="00F17CF6"/>
    <w:rsid w:val="00F23463"/>
    <w:rsid w:val="00F23EE3"/>
    <w:rsid w:val="00F2536D"/>
    <w:rsid w:val="00F3206D"/>
    <w:rsid w:val="00F35CD6"/>
    <w:rsid w:val="00F363AC"/>
    <w:rsid w:val="00F36A20"/>
    <w:rsid w:val="00F36E95"/>
    <w:rsid w:val="00F40C1B"/>
    <w:rsid w:val="00F417CC"/>
    <w:rsid w:val="00F44339"/>
    <w:rsid w:val="00F44526"/>
    <w:rsid w:val="00F4475D"/>
    <w:rsid w:val="00F45ADD"/>
    <w:rsid w:val="00F50104"/>
    <w:rsid w:val="00F50788"/>
    <w:rsid w:val="00F50E06"/>
    <w:rsid w:val="00F5227F"/>
    <w:rsid w:val="00F53184"/>
    <w:rsid w:val="00F54C2C"/>
    <w:rsid w:val="00F5570D"/>
    <w:rsid w:val="00F5694E"/>
    <w:rsid w:val="00F56CA3"/>
    <w:rsid w:val="00F6027C"/>
    <w:rsid w:val="00F60950"/>
    <w:rsid w:val="00F60DF7"/>
    <w:rsid w:val="00F61B58"/>
    <w:rsid w:val="00F61C42"/>
    <w:rsid w:val="00F622C4"/>
    <w:rsid w:val="00F62F2F"/>
    <w:rsid w:val="00F64B28"/>
    <w:rsid w:val="00F6672C"/>
    <w:rsid w:val="00F6797D"/>
    <w:rsid w:val="00F72125"/>
    <w:rsid w:val="00F75297"/>
    <w:rsid w:val="00F7537E"/>
    <w:rsid w:val="00F77022"/>
    <w:rsid w:val="00F77DED"/>
    <w:rsid w:val="00F80128"/>
    <w:rsid w:val="00F81A32"/>
    <w:rsid w:val="00F871D0"/>
    <w:rsid w:val="00F9151A"/>
    <w:rsid w:val="00F924A1"/>
    <w:rsid w:val="00F93092"/>
    <w:rsid w:val="00F94A1E"/>
    <w:rsid w:val="00F9580E"/>
    <w:rsid w:val="00F9637A"/>
    <w:rsid w:val="00FA01E0"/>
    <w:rsid w:val="00FA0B16"/>
    <w:rsid w:val="00FA0C63"/>
    <w:rsid w:val="00FA168C"/>
    <w:rsid w:val="00FA44A8"/>
    <w:rsid w:val="00FA577D"/>
    <w:rsid w:val="00FA5EB3"/>
    <w:rsid w:val="00FA5F80"/>
    <w:rsid w:val="00FA6DA8"/>
    <w:rsid w:val="00FB00D1"/>
    <w:rsid w:val="00FB3C0E"/>
    <w:rsid w:val="00FB3D14"/>
    <w:rsid w:val="00FB42B1"/>
    <w:rsid w:val="00FB5779"/>
    <w:rsid w:val="00FB6B8A"/>
    <w:rsid w:val="00FC0458"/>
    <w:rsid w:val="00FC09C8"/>
    <w:rsid w:val="00FC1913"/>
    <w:rsid w:val="00FC1B90"/>
    <w:rsid w:val="00FC2F0A"/>
    <w:rsid w:val="00FC2F0D"/>
    <w:rsid w:val="00FC4FB9"/>
    <w:rsid w:val="00FC70EB"/>
    <w:rsid w:val="00FD0031"/>
    <w:rsid w:val="00FD165E"/>
    <w:rsid w:val="00FD1EFD"/>
    <w:rsid w:val="00FD27AD"/>
    <w:rsid w:val="00FD481E"/>
    <w:rsid w:val="00FD4D60"/>
    <w:rsid w:val="00FD5A48"/>
    <w:rsid w:val="00FD5DCF"/>
    <w:rsid w:val="00FE47F5"/>
    <w:rsid w:val="00FE53D7"/>
    <w:rsid w:val="00FE669F"/>
    <w:rsid w:val="00FF2998"/>
    <w:rsid w:val="00FF2D6A"/>
    <w:rsid w:val="00FF4D6B"/>
    <w:rsid w:val="00FF656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BB6"/>
  <w15:chartTrackingRefBased/>
  <w15:docId w15:val="{A4BC41F1-1A49-45FC-89F0-328FD625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7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9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9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37F"/>
  </w:style>
  <w:style w:type="paragraph" w:styleId="Stopka">
    <w:name w:val="footer"/>
    <w:basedOn w:val="Normalny"/>
    <w:link w:val="StopkaZnak"/>
    <w:uiPriority w:val="99"/>
    <w:unhideWhenUsed/>
    <w:rsid w:val="005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54DB-FB12-455F-B4E6-F72EC133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10491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Olszewska</dc:creator>
  <cp:keywords/>
  <dc:description/>
  <cp:lastModifiedBy>Olga Tiomkin-Fenicka</cp:lastModifiedBy>
  <cp:revision>1153</cp:revision>
  <cp:lastPrinted>2025-05-29T09:32:00Z</cp:lastPrinted>
  <dcterms:created xsi:type="dcterms:W3CDTF">2023-02-04T13:18:00Z</dcterms:created>
  <dcterms:modified xsi:type="dcterms:W3CDTF">2025-10-20T13:14:00Z</dcterms:modified>
</cp:coreProperties>
</file>