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D953" w14:textId="77777777" w:rsidR="00FE3664" w:rsidRPr="00FE3664" w:rsidRDefault="00FE3664" w:rsidP="00400C5C">
      <w:pPr>
        <w:tabs>
          <w:tab w:val="left" w:pos="1843"/>
        </w:tabs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Załącznik </w:t>
      </w:r>
    </w:p>
    <w:p w14:paraId="6C5E30BF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do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Ogłoszenia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Wójta Gminy Nadarzyn</w:t>
      </w:r>
    </w:p>
    <w:p w14:paraId="7481094B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otwartym konkursie ofert na realizację zadania publicznego </w:t>
      </w:r>
    </w:p>
    <w:p w14:paraId="154E7078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 zakresu wychowania przedszkolnego</w:t>
      </w:r>
    </w:p>
    <w:p w14:paraId="7D3D668F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37947A4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 OFERTY</w:t>
      </w:r>
    </w:p>
    <w:p w14:paraId="5623D939" w14:textId="77777777" w:rsidR="00FE3664" w:rsidRPr="00FE3664" w:rsidRDefault="00FE3664" w:rsidP="00FE3664">
      <w:pPr>
        <w:suppressAutoHyphens/>
        <w:autoSpaceDN w:val="0"/>
        <w:spacing w:after="0" w:line="276" w:lineRule="auto"/>
        <w:ind w:firstLine="595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</w:t>
      </w:r>
    </w:p>
    <w:p w14:paraId="38513AF8" w14:textId="77777777" w:rsidR="00FE3664" w:rsidRPr="00FE3664" w:rsidRDefault="00FE3664" w:rsidP="00FE3664">
      <w:pPr>
        <w:suppressAutoHyphens/>
        <w:autoSpaceDN w:val="0"/>
        <w:spacing w:after="0" w:line="276" w:lineRule="auto"/>
        <w:ind w:firstLine="6237"/>
        <w:jc w:val="both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Data i miejsce złożenia oferty</w:t>
      </w:r>
    </w:p>
    <w:p w14:paraId="1F501F14" w14:textId="77777777" w:rsidR="00FE3664" w:rsidRPr="00FE3664" w:rsidRDefault="00FE3664" w:rsidP="00FE3664">
      <w:pPr>
        <w:suppressAutoHyphens/>
        <w:autoSpaceDN w:val="0"/>
        <w:spacing w:after="0" w:line="276" w:lineRule="auto"/>
        <w:ind w:left="5954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(wypełnia organ administracji publicznej)</w:t>
      </w:r>
    </w:p>
    <w:p w14:paraId="5FC4F3B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8"/>
          <w:szCs w:val="24"/>
        </w:rPr>
      </w:pPr>
    </w:p>
    <w:p w14:paraId="21C6AF3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OFERTA</w:t>
      </w:r>
    </w:p>
    <w:p w14:paraId="5E3B9A01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Przedszkola Niepublicznego posiadającego wpis do ewidencji niepublicznych przedszkoli prowadzonej przez Wójta Gminy Nadarzyn</w:t>
      </w:r>
    </w:p>
    <w:p w14:paraId="2F9002D6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Realizacja zadania publicznego w zakresie wychowania przedszkolnego pod tytułem:</w:t>
      </w:r>
    </w:p>
    <w:p w14:paraId="42C9A9DA" w14:textId="77777777"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„Zapewnienie dzieciom w wieku przedszkolnym zamieszkałym na terenie gminy Nadarzyn możliwości korzystania z wychowania przedszkolnego na zasadach określonych w uchwale Nr XL.498.2018 Rady Gminy Nadarzyn z dnia 31 stycznia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2018 r. w sprawie ustalenia wysokości opłat za świadczenia publicznych przedszkoli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oddziałów przedszkolnych w szkołach podstawowych prowadzonych przez Gminę Nadarzyn” w okresie od 1 września 20</w:t>
      </w:r>
      <w:r w:rsidR="0045064A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 do 31 sierpnia 202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4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</w:t>
      </w:r>
    </w:p>
    <w:p w14:paraId="4D85EF6E" w14:textId="77777777" w:rsidR="00E36264" w:rsidRPr="00FE3664" w:rsidRDefault="00E362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63F23A2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składana przez</w:t>
      </w:r>
    </w:p>
    <w:p w14:paraId="5F46BB11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3646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przedszkola niepublicznego</w:t>
      </w:r>
    </w:p>
    <w:p w14:paraId="46AE919D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Dane oferenta</w:t>
      </w:r>
    </w:p>
    <w:p w14:paraId="32150C9A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nazwa:</w:t>
      </w:r>
    </w:p>
    <w:p w14:paraId="6C913E3E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B0DC99C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7AFC2D86" w14:textId="77777777" w:rsidR="00FE3664" w:rsidRPr="00FE3664" w:rsidRDefault="006D5CF2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>podmiot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 xml:space="preserve"> prowadząc</w:t>
      </w:r>
      <w:r>
        <w:rPr>
          <w:rFonts w:ascii="Palatino Linotype" w:eastAsia="Calibri" w:hAnsi="Palatino Linotype" w:cs="Times New Roman"/>
          <w:sz w:val="24"/>
          <w:szCs w:val="24"/>
        </w:rPr>
        <w:t>y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>:</w:t>
      </w:r>
    </w:p>
    <w:p w14:paraId="376B754D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07FDC1F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data i nr wpisu do ewidencji niepublicznych przedszkoli prowadzonej przez Wójta Gminy Nadarzyn:</w:t>
      </w:r>
    </w:p>
    <w:p w14:paraId="342C603D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74C8DF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adres:</w:t>
      </w:r>
    </w:p>
    <w:p w14:paraId="0C4ADC25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EEC35B5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telefon: …………………, email: …………………….., www ……………………..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36D5386C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numer rachunku bankowego: ………………………………………………………. </w:t>
      </w:r>
    </w:p>
    <w:p w14:paraId="2CE24EA4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banku: ………………………………………………………………………….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00EFC764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nazwiska i imiona osób upoważnionych do reprezentowania oferenta:</w:t>
      </w:r>
    </w:p>
    <w:p w14:paraId="09C10AB1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14:paraId="4DC3E717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14:paraId="6F854AEF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6798B8CB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osoba upoważniona do składania wyjaśnień dotyczących oferty (imię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i nazwisko oraz nr telefonu kontaktowego)</w:t>
      </w:r>
    </w:p>
    <w:p w14:paraId="68F63B41" w14:textId="77777777" w:rsidR="00FE3664" w:rsidRPr="00FE3664" w:rsidRDefault="00FE3664" w:rsidP="00FE3664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14:paraId="494C21F3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Oświadczenie oferenta</w:t>
      </w:r>
    </w:p>
    <w:p w14:paraId="08BF525B" w14:textId="77777777"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Na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podstawie art. 22 ust. 2 ustawy z dnia z dnia 27 października 2017 r. </w:t>
      </w:r>
      <w:r w:rsidR="0045064A" w:rsidRP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o finansowaniu zadań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oświatowych </w:t>
      </w:r>
      <w:r w:rsidR="00301921" w:rsidRPr="00301921">
        <w:rPr>
          <w:rFonts w:ascii="Palatino Linotype" w:hAnsi="Palatino Linotype" w:cs="Times New Roman"/>
          <w:sz w:val="24"/>
          <w:szCs w:val="24"/>
        </w:rPr>
        <w:t>(tj. Dz. U. z 2022 r. poz. 2082, poz. 2089, po</w:t>
      </w:r>
      <w:r w:rsidR="00301921">
        <w:rPr>
          <w:rFonts w:ascii="Palatino Linotype" w:hAnsi="Palatino Linotype" w:cs="Times New Roman"/>
          <w:sz w:val="24"/>
          <w:szCs w:val="24"/>
        </w:rPr>
        <w:t>z</w:t>
      </w:r>
      <w:r w:rsidR="00301921" w:rsidRPr="00301921">
        <w:rPr>
          <w:rFonts w:ascii="Palatino Linotype" w:hAnsi="Palatino Linotype" w:cs="Times New Roman"/>
          <w:sz w:val="24"/>
          <w:szCs w:val="24"/>
        </w:rPr>
        <w:t>. 2666, Dz. U. z 2023 r. poz. 709, poz. 825)</w:t>
      </w:r>
      <w:r w:rsidR="00301921">
        <w:rPr>
          <w:rFonts w:ascii="Palatino Linotype" w:hAnsi="Palatino Linotype" w:cs="Times New Roman"/>
          <w:sz w:val="24"/>
          <w:szCs w:val="24"/>
        </w:rPr>
        <w:t xml:space="preserve">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przystępując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>do otwartego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konkursu ofert ogłoszonego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Zarządzeniem Nr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60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Gminy Nadarzyn z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dnia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31 maja</w:t>
      </w:r>
      <w:r w:rsidR="00D6567E" w:rsidRPr="006C2B1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r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., składam zobowiązanie do przestrzegania </w:t>
      </w:r>
      <w:r w:rsidR="00430B42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warunków, o których mowa w art. 17 ust. 1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ustawy z dnia z dnia 27 października 2017 r. o finansowaniu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zadań oświatowych </w:t>
      </w:r>
      <w:r w:rsidR="00301921" w:rsidRPr="00301921">
        <w:rPr>
          <w:rFonts w:ascii="Palatino Linotype" w:hAnsi="Palatino Linotype" w:cs="Times New Roman"/>
          <w:sz w:val="24"/>
          <w:szCs w:val="24"/>
        </w:rPr>
        <w:t>(tj. Dz. U. z 2022 r. poz. 2082, poz. 2089, po</w:t>
      </w:r>
      <w:r w:rsidR="00301921">
        <w:rPr>
          <w:rFonts w:ascii="Palatino Linotype" w:hAnsi="Palatino Linotype" w:cs="Times New Roman"/>
          <w:sz w:val="24"/>
          <w:szCs w:val="24"/>
        </w:rPr>
        <w:t>z</w:t>
      </w:r>
      <w:r w:rsidR="00301921" w:rsidRPr="00301921">
        <w:rPr>
          <w:rFonts w:ascii="Palatino Linotype" w:hAnsi="Palatino Linotype" w:cs="Times New Roman"/>
          <w:sz w:val="24"/>
          <w:szCs w:val="24"/>
        </w:rPr>
        <w:t>. 2666, Dz. U. z 2023 r. poz. 709, poz. 825)</w:t>
      </w:r>
      <w:r w:rsidR="006C2B10" w:rsidRPr="000B3C4F">
        <w:rPr>
          <w:rFonts w:ascii="Palatino Linotype" w:hAnsi="Palatino Linotype" w:cs="Times New Roman"/>
          <w:sz w:val="24"/>
          <w:szCs w:val="24"/>
        </w:rPr>
        <w:t xml:space="preserve">,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a mianowicie:</w:t>
      </w:r>
    </w:p>
    <w:p w14:paraId="2EC70FD4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czas bezpłatnego nauczania, wychowania i opieki w przedszkolu nie może być krótszy niż pięć godzin dziennie,</w:t>
      </w:r>
    </w:p>
    <w:p w14:paraId="25B6F648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opłata za korzystanie z wychowania przedszkolnego, czyli opłata za nauczanie, wychowanie i opiekę w przedszkolu, prowadzone w czasie,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przekraczającym czas bezpłatnego nauczania, wyniesie nie więcej niż 1,00 zł za godzinę,</w:t>
      </w:r>
    </w:p>
    <w:p w14:paraId="7712FFD2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prowadzić dokumentację przebiegu nauczania, wychowania i opieki ustaloną dla przedszkoli publicznych,</w:t>
      </w:r>
    </w:p>
    <w:p w14:paraId="2EED090F" w14:textId="77777777"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0B3C4F">
        <w:rPr>
          <w:rFonts w:ascii="Palatino Linotype" w:eastAsia="Calibri" w:hAnsi="Palatino Linotype" w:cs="Times New Roman"/>
          <w:sz w:val="24"/>
          <w:szCs w:val="24"/>
        </w:rPr>
        <w:t>przedszkole niepubliczne zapewni liczbę wychowanków w oddziale nie przekraczającą 25 dzieci,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składającą się wyłącznie z dzieci</w:t>
      </w:r>
      <w:r w:rsidR="0045064A" w:rsidRPr="000B3C4F">
        <w:rPr>
          <w:rFonts w:ascii="Palatino Linotype" w:hAnsi="Palatino Linotype"/>
          <w:sz w:val="24"/>
          <w:szCs w:val="24"/>
        </w:rPr>
        <w:t xml:space="preserve"> skierowanych do placówki w ramach r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ealizacji zadania publicznego w zakresie wychowania przedszkolnego,</w:t>
      </w:r>
    </w:p>
    <w:p w14:paraId="56816255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zapewni wychowankom pomoc psychologiczno-pedagogiczną, zgodnie z przepisami wydanymi na podstawie art. 47 ust. 1 pkt 5 ustawy - Prawo oświatowe,</w:t>
      </w:r>
    </w:p>
    <w:p w14:paraId="3CA64792" w14:textId="77777777"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przedszkole niepubliczne będzie stosować zasady przyjmowania do publicznych przedszkoli, określone w rozdziale 6 ustawy - Prawo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oświatowe (t.j.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Dz. U. z 20</w:t>
      </w:r>
      <w:r w:rsidR="000B0AC6" w:rsidRPr="000B3C4F">
        <w:rPr>
          <w:rFonts w:ascii="Palatino Linotype" w:eastAsia="Calibri" w:hAnsi="Palatino Linotype" w:cs="Times New Roman"/>
          <w:sz w:val="24"/>
          <w:szCs w:val="24"/>
        </w:rPr>
        <w:t>2</w:t>
      </w:r>
      <w:r w:rsidR="00EC12AD">
        <w:rPr>
          <w:rFonts w:ascii="Palatino Linotype" w:eastAsia="Calibri" w:hAnsi="Palatino Linotype" w:cs="Times New Roman"/>
          <w:sz w:val="24"/>
          <w:szCs w:val="24"/>
        </w:rPr>
        <w:t>3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08D">
        <w:rPr>
          <w:rFonts w:ascii="Palatino Linotype" w:eastAsia="Calibri" w:hAnsi="Palatino Linotype" w:cs="Times New Roman"/>
          <w:sz w:val="24"/>
          <w:szCs w:val="24"/>
        </w:rPr>
        <w:t xml:space="preserve">r.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poz. </w:t>
      </w:r>
      <w:r w:rsidR="00EC12AD">
        <w:rPr>
          <w:rFonts w:ascii="Palatino Linotype" w:eastAsia="Calibri" w:hAnsi="Palatino Linotype" w:cs="Times New Roman"/>
          <w:sz w:val="24"/>
          <w:szCs w:val="24"/>
        </w:rPr>
        <w:t>900).</w:t>
      </w:r>
    </w:p>
    <w:p w14:paraId="52148D12" w14:textId="77777777"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Ponadto oświadczam, że zobowiązuję się do przestrzegania standardów obowiązujących w przedszkolach publicznych, wymienionych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 xml:space="preserve">Ogłoszeniu </w:t>
      </w:r>
      <w:r w:rsidRPr="00FE3664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w dziale IV pkt 6 a-c. </w:t>
      </w:r>
    </w:p>
    <w:p w14:paraId="7974CDFE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110F7D0A" w14:textId="77777777" w:rsidR="00FE3664" w:rsidRPr="00FE3664" w:rsidRDefault="00FE3664" w:rsidP="0043008D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1A3CB48A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5E6C5AF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................................................                                      ….………………………………</w:t>
      </w:r>
    </w:p>
    <w:p w14:paraId="213AA337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                  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t>data                                                                                   podpis i pieczęć osoby prowadzącej</w:t>
      </w:r>
    </w:p>
    <w:p w14:paraId="61944A3F" w14:textId="77777777"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14:paraId="10F147DA" w14:textId="77777777" w:rsidR="001728AF" w:rsidRPr="00FE3664" w:rsidRDefault="001728AF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14:paraId="135E3E6E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planowanej liczbie wychowanków</w:t>
      </w:r>
    </w:p>
    <w:p w14:paraId="218DB956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Składam ofertę na zapewnienie dla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dzieci w wieku przedszkolnym zamieszkałym na terenie gminy Nadarzyn możliwości korzystania z wychowania przedszkolnego w przedszkolu niepublicznym, którego jestem osobą prowadzącą </w:t>
      </w:r>
      <w:r w:rsidR="000B3C4F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celu realizacji przez nich wychowania przedszkolnego.</w:t>
      </w:r>
    </w:p>
    <w:p w14:paraId="550BD4A2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warunkach realizacji zadania</w:t>
      </w:r>
    </w:p>
    <w:p w14:paraId="41E93420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*możliwość dołączenia zdjęć</w:t>
      </w:r>
    </w:p>
    <w:p w14:paraId="2A819155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13E53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Pomieszczenie dydaktyczne dla dzieci objętych ofertą (opis sal dydaktycznych, z których będą korzystały dzieci objęte ofertą, z podaniem informacji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powierzchni sali, wyposażeniu w meble, pomoce, opis miejsca (kącika zabaw) – należy opisać każdą z sal przeznaczonych dla oddziału przedszkolnego,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którym znajdują się dzieci objęte ofertą z podaniem liczebności takiego oddziału):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 możliwość dołączenia zdjęć</w:t>
      </w:r>
    </w:p>
    <w:p w14:paraId="75B0C4D3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BC838" w14:textId="77777777"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3664" w:rsidRPr="00FE3664" w14:paraId="56E73C9B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BFA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ED3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Kwalifikacje</w:t>
            </w:r>
          </w:p>
          <w:p w14:paraId="3AC65EF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6A4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B868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E3664" w:rsidRPr="00FE3664" w14:paraId="26777C5F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E373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5DC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CBE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22E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04D3B793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0AA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513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4217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374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51612477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43E4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523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511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A6E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70979296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D1C2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C1D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1293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82C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65753A2B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83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238D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D80E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56FF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1D42604F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730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244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2D08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794E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</w:tbl>
    <w:p w14:paraId="1675684E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312F3541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Dzienny plan organizacji wychowania przedszkolnego:</w:t>
      </w:r>
    </w:p>
    <w:p w14:paraId="7B1ACBF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E0EA169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Wykaz realizowanych programów wychowania przedszkolnego:</w:t>
      </w:r>
    </w:p>
    <w:p w14:paraId="2253104A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7A4A3DF" w14:textId="77777777"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Opis sposobu zapewnienia dzieciom pomocy psychologiczno – pedagogicznej zgodnie z przepisami wydanymi na podstawie art. 47 ust. 1 pkt 5 ustawy - Prawo oświatowe:</w:t>
      </w:r>
    </w:p>
    <w:p w14:paraId="322F9CAC" w14:textId="77777777" w:rsidR="00FE3664" w:rsidRPr="00FE3664" w:rsidRDefault="00FE3664" w:rsidP="00E36264">
      <w:pPr>
        <w:suppressAutoHyphens/>
        <w:autoSpaceDN w:val="0"/>
        <w:spacing w:after="200" w:line="276" w:lineRule="auto"/>
        <w:ind w:left="142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2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79A3338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Formularzu oferty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w dziale II pkt 1 b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(opis deklarowanych zajęć, czasu ich realizacji i częstotliwości, osób prowadzących zajęcia i posiadanych przez nich kwalifikacji i doświadczenia):</w:t>
      </w:r>
    </w:p>
    <w:p w14:paraId="21ABE92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C2FAB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Pozostałe oświadczenia</w:t>
      </w:r>
    </w:p>
    <w:p w14:paraId="635D9D4B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Oświadczam, że:</w:t>
      </w:r>
    </w:p>
    <w:p w14:paraId="19682ED9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jestem związany niniejszą ofertą do 30 dni od dnia określającego termin złożenia ofert w ogłoszeniu,</w:t>
      </w:r>
    </w:p>
    <w:p w14:paraId="4CDA0430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wszystkie podane w ofercie oraz załącznikach informacje są zgodne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aktualnym stanem prawnym i faktycznym,</w:t>
      </w:r>
    </w:p>
    <w:p w14:paraId="62DF789B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zapoznałem się z treścią Uchwały Nr XL.498.2018 Rady Gminy Nadarzyn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dnia 31 stycznia 2018 r. w sprawie ustalenia wysokości opłat za świadczenia publicznych przedszkoli i oddziałów przedszkolnych w szkołach podstawowych prowadzonych przez Gminę Nadarzyn,</w:t>
      </w:r>
    </w:p>
    <w:p w14:paraId="3222C3FA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zgodnie z art. 35 ustawy o finansowaniu zadań oświatowych,</w:t>
      </w:r>
    </w:p>
    <w:p w14:paraId="7AC51659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zostałem poinformowany, że otrzymana w wyniku realizacji zadania objętego ofertą dotacja, musi być rozliczona zgodnie z zapisami Uchwały Nr XL.499.2018 Rady Gminy Nadarzyn z dnia 31 stycznia 2018 r. w sprawie ustalenia trybu udzielania i rozliczania dotacji dla publicznych i niepublicznych podmiotów oświatowych oraz trybu przeprowadzania kontroli prawidłowości ich pobrania i wykorzystywania</w:t>
      </w:r>
      <w:r w:rsidRPr="00FE3664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</w:p>
    <w:p w14:paraId="75F74DF0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zapoznałem się z treścią Uchwały Nr XLIV.540.2018 r. Rady Gminy Nadarzyn z dnia 23 maja 2018 r. w sprawie określenia regulaminu otwartego konkursu ofert oraz kryteriów ich wyboru na zapewnienie możliwości korzystania 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 wychowania przedszkolnego w niepublicznych przedszkolach 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niepublicznych innych formach wychowania przedszkolnego,</w:t>
      </w:r>
    </w:p>
    <w:p w14:paraId="2B75E8E6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znane mi są, zakres, termin i warunki realizacji zadania objętego konkursem,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wymienione w Ogłoszeniu stanowiącym załącznik do Zarządzenia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br/>
        <w:t>Nr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60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D6567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Wójta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Gminy Nadarzyn z dnia</w:t>
      </w:r>
      <w:r w:rsid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31 maja</w:t>
      </w:r>
      <w:r w:rsidR="001A0827"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0B0AC6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r.,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sprawie ogłoszenia otwartego konkursu ofert na realizację zadania publicznego z zakresu wychowania przedszkolnego.</w:t>
      </w:r>
    </w:p>
    <w:p w14:paraId="65748B01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4305A232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4395" w:firstLine="708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</w:t>
      </w:r>
    </w:p>
    <w:p w14:paraId="4A2C232B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podpis i pieczęć osoby upoważnionej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br/>
        <w:t>do składania oświadczeń woli w imieniu oferenta</w:t>
      </w:r>
    </w:p>
    <w:p w14:paraId="1A4DFBA5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data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</w:t>
      </w:r>
    </w:p>
    <w:p w14:paraId="3CBBA64F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05E7F57A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EC0F574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E3664" w:rsidRPr="00FE3664" w14:paraId="673D1BC2" w14:textId="77777777" w:rsidTr="00CB3332"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3C75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14:paraId="2E5ED7B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07865316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472E3108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521BE908" w14:textId="77777777" w:rsidR="00FE3664" w:rsidRPr="00FE3664" w:rsidRDefault="00FE3664" w:rsidP="00FE3664">
      <w:pPr>
        <w:tabs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ab/>
      </w:r>
    </w:p>
    <w:p w14:paraId="13C7ABAE" w14:textId="77777777" w:rsidR="00957140" w:rsidRDefault="00957140"/>
    <w:sectPr w:rsidR="009571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6408" w14:textId="77777777" w:rsidR="00E84D53" w:rsidRDefault="00E84D53">
      <w:pPr>
        <w:spacing w:after="0" w:line="240" w:lineRule="auto"/>
      </w:pPr>
      <w:r>
        <w:separator/>
      </w:r>
    </w:p>
  </w:endnote>
  <w:endnote w:type="continuationSeparator" w:id="0">
    <w:p w14:paraId="19F64A06" w14:textId="77777777" w:rsidR="00E84D53" w:rsidRDefault="00E8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E888" w14:textId="77777777" w:rsidR="00214232" w:rsidRDefault="00E362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129DB2" w14:textId="77777777" w:rsidR="002142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23A8" w14:textId="77777777" w:rsidR="00E84D53" w:rsidRDefault="00E84D53">
      <w:pPr>
        <w:spacing w:after="0" w:line="240" w:lineRule="auto"/>
      </w:pPr>
      <w:r>
        <w:separator/>
      </w:r>
    </w:p>
  </w:footnote>
  <w:footnote w:type="continuationSeparator" w:id="0">
    <w:p w14:paraId="6BCDA76F" w14:textId="77777777" w:rsidR="00E84D53" w:rsidRDefault="00E8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A12"/>
    <w:multiLevelType w:val="multilevel"/>
    <w:tmpl w:val="0E82F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84D"/>
    <w:multiLevelType w:val="multilevel"/>
    <w:tmpl w:val="6128CE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6204"/>
    <w:multiLevelType w:val="multilevel"/>
    <w:tmpl w:val="FB7C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772"/>
    <w:multiLevelType w:val="multilevel"/>
    <w:tmpl w:val="04E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0232"/>
    <w:multiLevelType w:val="multilevel"/>
    <w:tmpl w:val="D414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4BC"/>
    <w:multiLevelType w:val="multilevel"/>
    <w:tmpl w:val="80F827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565ED"/>
    <w:multiLevelType w:val="multilevel"/>
    <w:tmpl w:val="29A4E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4163">
    <w:abstractNumId w:val="2"/>
  </w:num>
  <w:num w:numId="2" w16cid:durableId="1552838337">
    <w:abstractNumId w:val="0"/>
  </w:num>
  <w:num w:numId="3" w16cid:durableId="1891837625">
    <w:abstractNumId w:val="1"/>
  </w:num>
  <w:num w:numId="4" w16cid:durableId="1470126919">
    <w:abstractNumId w:val="4"/>
  </w:num>
  <w:num w:numId="5" w16cid:durableId="577131629">
    <w:abstractNumId w:val="5"/>
  </w:num>
  <w:num w:numId="6" w16cid:durableId="1998922754">
    <w:abstractNumId w:val="3"/>
  </w:num>
  <w:num w:numId="7" w16cid:durableId="621151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4"/>
    <w:rsid w:val="00004BEF"/>
    <w:rsid w:val="00086630"/>
    <w:rsid w:val="000B0AC6"/>
    <w:rsid w:val="000B3C4F"/>
    <w:rsid w:val="00103DBB"/>
    <w:rsid w:val="001728AF"/>
    <w:rsid w:val="0018331B"/>
    <w:rsid w:val="00196CC1"/>
    <w:rsid w:val="001A0827"/>
    <w:rsid w:val="002E7BCF"/>
    <w:rsid w:val="00301921"/>
    <w:rsid w:val="003773BD"/>
    <w:rsid w:val="003A1790"/>
    <w:rsid w:val="00400C5C"/>
    <w:rsid w:val="0043008D"/>
    <w:rsid w:val="00430B42"/>
    <w:rsid w:val="0045064A"/>
    <w:rsid w:val="00496394"/>
    <w:rsid w:val="00560196"/>
    <w:rsid w:val="005F1F9E"/>
    <w:rsid w:val="00610D07"/>
    <w:rsid w:val="006A164B"/>
    <w:rsid w:val="006C2B10"/>
    <w:rsid w:val="006D5CF2"/>
    <w:rsid w:val="007E0657"/>
    <w:rsid w:val="00851DC3"/>
    <w:rsid w:val="008552F2"/>
    <w:rsid w:val="008F5361"/>
    <w:rsid w:val="00957140"/>
    <w:rsid w:val="00996394"/>
    <w:rsid w:val="009E2933"/>
    <w:rsid w:val="00D6567E"/>
    <w:rsid w:val="00D76A18"/>
    <w:rsid w:val="00E36264"/>
    <w:rsid w:val="00E57D74"/>
    <w:rsid w:val="00E84D53"/>
    <w:rsid w:val="00EC12AD"/>
    <w:rsid w:val="00F13183"/>
    <w:rsid w:val="00F351E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E804"/>
  <w15:chartTrackingRefBased/>
  <w15:docId w15:val="{A5449586-970C-48F6-852D-0C0CFF3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664"/>
  </w:style>
  <w:style w:type="paragraph" w:styleId="Tekstdymka">
    <w:name w:val="Balloon Text"/>
    <w:basedOn w:val="Normalny"/>
    <w:link w:val="TekstdymkaZnak"/>
    <w:uiPriority w:val="99"/>
    <w:semiHidden/>
    <w:unhideWhenUsed/>
    <w:rsid w:val="00D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2760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Andrzej Zalesiński</cp:lastModifiedBy>
  <cp:revision>2</cp:revision>
  <cp:lastPrinted>2023-05-22T10:40:00Z</cp:lastPrinted>
  <dcterms:created xsi:type="dcterms:W3CDTF">2023-05-31T13:42:00Z</dcterms:created>
  <dcterms:modified xsi:type="dcterms:W3CDTF">2023-05-31T13:42:00Z</dcterms:modified>
</cp:coreProperties>
</file>