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Pr="00341296" w:rsidRDefault="00BE6990">
      <w:pPr>
        <w:spacing w:after="0"/>
        <w:ind w:left="1"/>
        <w:jc w:val="center"/>
        <w:rPr>
          <w:sz w:val="24"/>
          <w:szCs w:val="24"/>
        </w:rPr>
      </w:pPr>
      <w:r w:rsidRPr="00341296">
        <w:rPr>
          <w:rFonts w:ascii="Tahoma" w:eastAsia="Tahoma" w:hAnsi="Tahoma" w:cs="Tahoma"/>
          <w:b/>
          <w:sz w:val="24"/>
          <w:szCs w:val="24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p w:rsidR="00341296" w:rsidRDefault="00341296">
      <w:pPr>
        <w:spacing w:after="0"/>
        <w:ind w:left="1512"/>
      </w:pP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CE525E" w:rsidTr="00503A85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Default="00CE525E" w:rsidP="00CE525E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Pr="00D97AAD" w:rsidRDefault="00CE525E" w:rsidP="00CE525E">
            <w:pPr>
              <w:rPr>
                <w:rFonts w:asciiTheme="minorHAnsi" w:eastAsia="Arial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t>Zadanie w zakresi</w:t>
            </w:r>
            <w:bookmarkStart w:id="0" w:name="_GoBack"/>
            <w:bookmarkEnd w:id="0"/>
            <w:r>
              <w:rPr>
                <w:rFonts w:asciiTheme="minorHAnsi" w:eastAsia="Arial" w:hAnsiTheme="minorHAnsi"/>
                <w:sz w:val="20"/>
                <w:szCs w:val="20"/>
              </w:rPr>
              <w:t>e działalności na rzecz osób niepełnosprawnych</w:t>
            </w:r>
          </w:p>
        </w:tc>
      </w:tr>
      <w:tr w:rsidR="00CE525E" w:rsidTr="00341296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25E" w:rsidRDefault="00CE525E" w:rsidP="00CE525E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25E" w:rsidRPr="00341296" w:rsidRDefault="00CE525E" w:rsidP="00CE525E">
            <w:pPr>
              <w:ind w:left="30"/>
              <w:jc w:val="center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Fundacja Lepszy Start</w:t>
            </w:r>
            <w:r w:rsidRPr="00341296">
              <w:rPr>
                <w:rFonts w:ascii="Tahoma" w:eastAsia="Tahoma" w:hAnsi="Tahoma" w:cs="Tahoma"/>
                <w:sz w:val="20"/>
              </w:rPr>
              <w:t xml:space="preserve">, </w:t>
            </w:r>
            <w:r>
              <w:rPr>
                <w:rFonts w:ascii="Tahoma" w:eastAsia="Tahoma" w:hAnsi="Tahoma" w:cs="Tahoma"/>
                <w:sz w:val="20"/>
              </w:rPr>
              <w:t>ul. Natolińska 5 A</w:t>
            </w:r>
            <w:r w:rsidRPr="00341296">
              <w:rPr>
                <w:rFonts w:ascii="Tahoma" w:eastAsia="Tahoma" w:hAnsi="Tahoma" w:cs="Tahoma"/>
                <w:sz w:val="20"/>
              </w:rPr>
              <w:t>, 05</w:t>
            </w:r>
            <w:r w:rsidRPr="00341296">
              <w:rPr>
                <w:rFonts w:ascii="Tahoma" w:eastAsia="Tahoma" w:hAnsi="Tahoma" w:cs="Tahoma"/>
                <w:sz w:val="20"/>
              </w:rPr>
              <w:noBreakHyphen/>
            </w:r>
            <w:r>
              <w:rPr>
                <w:rFonts w:ascii="Tahoma" w:eastAsia="Tahoma" w:hAnsi="Tahoma" w:cs="Tahoma"/>
                <w:sz w:val="20"/>
              </w:rPr>
              <w:t>805 Otrębusy</w:t>
            </w:r>
          </w:p>
        </w:tc>
      </w:tr>
      <w:tr w:rsidR="00CE525E" w:rsidTr="000667E3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25E" w:rsidRDefault="00CE525E" w:rsidP="00CE525E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Pr="00CE525E" w:rsidRDefault="00CE525E" w:rsidP="00CE525E">
            <w:pPr>
              <w:rPr>
                <w:rFonts w:asciiTheme="minorHAnsi" w:eastAsia="Arial" w:hAnsiTheme="minorHAnsi"/>
                <w:bCs/>
              </w:rPr>
            </w:pPr>
            <w:r w:rsidRPr="00CE525E">
              <w:rPr>
                <w:rFonts w:asciiTheme="minorHAnsi" w:eastAsia="Arial" w:hAnsiTheme="minorHAnsi"/>
                <w:bCs/>
              </w:rPr>
              <w:t xml:space="preserve">Świąteczne warsztaty muzyczne oraz Spotkanie Mikołajkowe dla dzieci z zaburzeniami ze spektrum autyzmu </w:t>
            </w:r>
          </w:p>
        </w:tc>
      </w:tr>
      <w:tr w:rsidR="00CE525E" w:rsidTr="00341296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25E" w:rsidRDefault="00CE525E" w:rsidP="00CE525E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25E" w:rsidRPr="00341296" w:rsidRDefault="00CE525E" w:rsidP="00CE525E">
            <w:pPr>
              <w:jc w:val="center"/>
            </w:pPr>
          </w:p>
        </w:tc>
      </w:tr>
      <w:tr w:rsidR="00CE525E" w:rsidTr="00341296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25E" w:rsidRDefault="00CE525E" w:rsidP="00CE525E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25E" w:rsidRPr="00341296" w:rsidRDefault="00CE525E" w:rsidP="00CE525E">
            <w:pPr>
              <w:jc w:val="center"/>
            </w:pPr>
          </w:p>
        </w:tc>
      </w:tr>
      <w:tr w:rsidR="00CE525E" w:rsidTr="00341296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5E" w:rsidRDefault="00CE525E" w:rsidP="00CE525E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25E" w:rsidRPr="00341296" w:rsidRDefault="00CE525E" w:rsidP="00CE525E">
            <w:pPr>
              <w:jc w:val="center"/>
            </w:pPr>
          </w:p>
        </w:tc>
      </w:tr>
      <w:tr w:rsidR="00CE525E" w:rsidTr="00341296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25E" w:rsidRDefault="00CE525E" w:rsidP="00CE525E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25E" w:rsidRPr="00341296" w:rsidRDefault="00CE525E" w:rsidP="00CE525E">
            <w:pPr>
              <w:jc w:val="center"/>
            </w:pPr>
          </w:p>
        </w:tc>
      </w:tr>
    </w:tbl>
    <w:p w:rsidR="00BE6990" w:rsidRDefault="00BE6990"/>
    <w:sectPr w:rsidR="00BE6990" w:rsidSect="00341296">
      <w:pgSz w:w="11904" w:h="16838"/>
      <w:pgMar w:top="99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0B1B91"/>
    <w:rsid w:val="002A1C8A"/>
    <w:rsid w:val="002C7EA7"/>
    <w:rsid w:val="00341296"/>
    <w:rsid w:val="0039311F"/>
    <w:rsid w:val="00420498"/>
    <w:rsid w:val="00682FC2"/>
    <w:rsid w:val="006A26D3"/>
    <w:rsid w:val="00710A65"/>
    <w:rsid w:val="009E0A7F"/>
    <w:rsid w:val="00A33B5C"/>
    <w:rsid w:val="00AC0628"/>
    <w:rsid w:val="00BE6990"/>
    <w:rsid w:val="00BF436E"/>
    <w:rsid w:val="00C26EE1"/>
    <w:rsid w:val="00CD2B61"/>
    <w:rsid w:val="00CE525E"/>
    <w:rsid w:val="00D54BF8"/>
    <w:rsid w:val="00E47FAD"/>
    <w:rsid w:val="00E94806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C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lrzxr">
    <w:name w:val="lrzxr"/>
    <w:basedOn w:val="Domylnaczcionkaakapitu"/>
    <w:rsid w:val="0042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Monika Kosakowska</cp:lastModifiedBy>
  <cp:revision>2</cp:revision>
  <cp:lastPrinted>2021-10-25T07:29:00Z</cp:lastPrinted>
  <dcterms:created xsi:type="dcterms:W3CDTF">2021-11-22T10:00:00Z</dcterms:created>
  <dcterms:modified xsi:type="dcterms:W3CDTF">2021-11-22T10:00:00Z</dcterms:modified>
</cp:coreProperties>
</file>